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05" w:rsidRDefault="00A16C05" w:rsidP="00F262AA">
      <w:pPr>
        <w:ind w:left="-993" w:right="-1332"/>
      </w:pPr>
    </w:p>
    <w:p w:rsidR="00F262AA" w:rsidRDefault="00F262AA" w:rsidP="00F262AA">
      <w:pPr>
        <w:ind w:left="-993" w:right="-1332"/>
      </w:pPr>
    </w:p>
    <w:p w:rsidR="00F262AA" w:rsidRDefault="00F262AA" w:rsidP="00F262AA">
      <w:pPr>
        <w:ind w:left="-993" w:right="-1332"/>
      </w:pPr>
    </w:p>
    <w:tbl>
      <w:tblPr>
        <w:tblStyle w:val="TableGrid"/>
        <w:tblW w:w="10599" w:type="dxa"/>
        <w:tblInd w:w="-9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5"/>
        <w:gridCol w:w="3685"/>
        <w:gridCol w:w="1134"/>
        <w:gridCol w:w="4395"/>
      </w:tblGrid>
      <w:tr w:rsidR="00F262AA" w:rsidTr="001039A1">
        <w:trPr>
          <w:trHeight w:val="438"/>
        </w:trPr>
        <w:tc>
          <w:tcPr>
            <w:tcW w:w="1385" w:type="dxa"/>
            <w:vAlign w:val="center"/>
          </w:tcPr>
          <w:p w:rsidR="00F262AA" w:rsidRDefault="00F262AA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3685" w:type="dxa"/>
            <w:vAlign w:val="center"/>
          </w:tcPr>
          <w:p w:rsidR="00F262AA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961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262AA" w:rsidRDefault="00F262AA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  <w:tc>
          <w:tcPr>
            <w:tcW w:w="4395" w:type="dxa"/>
            <w:vAlign w:val="center"/>
          </w:tcPr>
          <w:p w:rsidR="00F262AA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1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262AA" w:rsidTr="001039A1">
        <w:trPr>
          <w:trHeight w:val="414"/>
        </w:trPr>
        <w:tc>
          <w:tcPr>
            <w:tcW w:w="1385" w:type="dxa"/>
            <w:vAlign w:val="center"/>
          </w:tcPr>
          <w:p w:rsidR="00F262AA" w:rsidRDefault="00F262AA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 Number</w:t>
            </w:r>
          </w:p>
        </w:tc>
        <w:tc>
          <w:tcPr>
            <w:tcW w:w="3685" w:type="dxa"/>
            <w:vAlign w:val="center"/>
          </w:tcPr>
          <w:p w:rsidR="00F262AA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1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262AA" w:rsidRDefault="00F262AA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4395" w:type="dxa"/>
            <w:vAlign w:val="center"/>
          </w:tcPr>
          <w:p w:rsidR="00F262AA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1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262AA" w:rsidTr="001039A1">
        <w:trPr>
          <w:trHeight w:val="418"/>
        </w:trPr>
        <w:tc>
          <w:tcPr>
            <w:tcW w:w="1385" w:type="dxa"/>
            <w:vAlign w:val="center"/>
          </w:tcPr>
          <w:p w:rsidR="00F262AA" w:rsidRDefault="00F262AA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Order Number</w:t>
            </w:r>
          </w:p>
        </w:tc>
        <w:tc>
          <w:tcPr>
            <w:tcW w:w="3685" w:type="dxa"/>
            <w:vAlign w:val="center"/>
          </w:tcPr>
          <w:p w:rsidR="00F262AA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1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262AA" w:rsidRDefault="00F262AA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4395" w:type="dxa"/>
            <w:vAlign w:val="center"/>
          </w:tcPr>
          <w:p w:rsidR="00F262AA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1C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61C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262AA" w:rsidRPr="007A0D9B" w:rsidRDefault="00F262AA" w:rsidP="00F262AA">
      <w:pPr>
        <w:ind w:left="-993" w:right="-1332"/>
        <w:rPr>
          <w:rFonts w:ascii="Arial" w:hAnsi="Arial" w:cs="Arial"/>
          <w:sz w:val="10"/>
          <w:szCs w:val="10"/>
        </w:rPr>
      </w:pPr>
    </w:p>
    <w:p w:rsidR="00F262AA" w:rsidRDefault="00F262AA" w:rsidP="00F262AA">
      <w:pPr>
        <w:ind w:left="-993" w:right="-1332"/>
        <w:rPr>
          <w:rFonts w:ascii="Arial" w:hAnsi="Arial" w:cs="Arial"/>
          <w:sz w:val="18"/>
          <w:szCs w:val="18"/>
        </w:rPr>
      </w:pPr>
      <w:r w:rsidRPr="00F262AA">
        <w:rPr>
          <w:rFonts w:ascii="Arial" w:hAnsi="Arial" w:cs="Arial"/>
          <w:sz w:val="18"/>
          <w:szCs w:val="18"/>
        </w:rPr>
        <w:t xml:space="preserve">Please </w:t>
      </w:r>
      <w:r>
        <w:rPr>
          <w:rFonts w:ascii="Arial" w:hAnsi="Arial" w:cs="Arial"/>
          <w:sz w:val="18"/>
          <w:szCs w:val="18"/>
        </w:rPr>
        <w:t xml:space="preserve">return completed forms to Chiltern Invadex (UK) Limited by email to </w:t>
      </w:r>
      <w:hyperlink r:id="rId8" w:history="1">
        <w:r w:rsidRPr="002A1198">
          <w:rPr>
            <w:rStyle w:val="Hyperlink"/>
            <w:rFonts w:ascii="Arial" w:hAnsi="Arial" w:cs="Arial"/>
            <w:sz w:val="18"/>
            <w:szCs w:val="18"/>
          </w:rPr>
          <w:t>sales@chilterninvadex.co.uk</w:t>
        </w:r>
      </w:hyperlink>
      <w:r>
        <w:rPr>
          <w:rFonts w:ascii="Arial" w:hAnsi="Arial" w:cs="Arial"/>
          <w:sz w:val="18"/>
          <w:szCs w:val="18"/>
        </w:rPr>
        <w:t>.</w:t>
      </w:r>
    </w:p>
    <w:p w:rsidR="00F262AA" w:rsidRPr="007A0D9B" w:rsidRDefault="00F262AA" w:rsidP="00F262AA">
      <w:pPr>
        <w:ind w:left="-993" w:right="-1332"/>
        <w:rPr>
          <w:rFonts w:ascii="Arial" w:hAnsi="Arial" w:cs="Arial"/>
          <w:sz w:val="10"/>
          <w:szCs w:val="10"/>
        </w:rPr>
      </w:pPr>
    </w:p>
    <w:p w:rsidR="00F262AA" w:rsidRDefault="00F262AA" w:rsidP="00F262AA">
      <w:pPr>
        <w:ind w:left="-993" w:right="-13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Should you require advice or guidance please call our customer services team on 01869 365500 opt 1.</w:t>
      </w:r>
    </w:p>
    <w:p w:rsidR="007A0D9B" w:rsidRDefault="007A0D9B" w:rsidP="00F262AA">
      <w:pPr>
        <w:ind w:left="-993" w:right="-1332"/>
        <w:rPr>
          <w:rFonts w:ascii="Arial" w:hAnsi="Arial" w:cs="Arial"/>
          <w:sz w:val="10"/>
          <w:szCs w:val="10"/>
        </w:rPr>
      </w:pPr>
    </w:p>
    <w:p w:rsidR="00E52770" w:rsidRPr="001039A1" w:rsidRDefault="00E14093" w:rsidP="00F262AA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noProof/>
          <w:color w:val="808080" w:themeColor="background1" w:themeShade="80"/>
          <w:sz w:val="20"/>
          <w:szCs w:val="20"/>
          <w:lang w:eastAsia="en-GB"/>
        </w:rPr>
        <w:drawing>
          <wp:anchor distT="0" distB="0" distL="114300" distR="114300" simplePos="0" relativeHeight="251685888" behindDoc="0" locked="0" layoutInCell="1" allowOverlap="1" wp14:anchorId="1B00CFF9" wp14:editId="09373CEE">
            <wp:simplePos x="0" y="0"/>
            <wp:positionH relativeFrom="column">
              <wp:posOffset>5450205</wp:posOffset>
            </wp:positionH>
            <wp:positionV relativeFrom="paragraph">
              <wp:posOffset>120328</wp:posOffset>
            </wp:positionV>
            <wp:extent cx="546735" cy="8318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Plus cubicle dimension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770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Cubicle Model</w:t>
      </w:r>
    </w:p>
    <w:p w:rsidR="00E52770" w:rsidRPr="006A02A4" w:rsidRDefault="006A4866" w:rsidP="00F262AA">
      <w:pPr>
        <w:ind w:left="-993" w:right="-133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0CA163B4" wp14:editId="267AA418">
            <wp:simplePos x="0" y="0"/>
            <wp:positionH relativeFrom="column">
              <wp:posOffset>3869083</wp:posOffset>
            </wp:positionH>
            <wp:positionV relativeFrom="paragraph">
              <wp:posOffset>10795</wp:posOffset>
            </wp:positionV>
            <wp:extent cx="570865" cy="857885"/>
            <wp:effectExtent l="19050" t="0" r="219" b="0"/>
            <wp:wrapNone/>
            <wp:docPr id="6" name="Picture 5" descr="FE 120 TF with d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120 TF with dims.jpg"/>
                    <pic:cNvPicPr/>
                  </pic:nvPicPr>
                  <pic:blipFill>
                    <a:blip r:embed="rId10" cstate="print"/>
                    <a:srcRect l="21113" t="7725"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770" w:rsidRPr="009F3A29" w:rsidRDefault="006A4866" w:rsidP="00F262AA">
      <w:pPr>
        <w:ind w:left="-993" w:right="-13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473D7941" wp14:editId="1C618077">
            <wp:simplePos x="0" y="0"/>
            <wp:positionH relativeFrom="column">
              <wp:posOffset>2119156</wp:posOffset>
            </wp:positionH>
            <wp:positionV relativeFrom="paragraph">
              <wp:posOffset>8255</wp:posOffset>
            </wp:positionV>
            <wp:extent cx="601503" cy="702770"/>
            <wp:effectExtent l="0" t="0" r="0" b="0"/>
            <wp:wrapNone/>
            <wp:docPr id="9" name="Picture 4" descr="FE 101 TF with d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101 TF with dims.jpg"/>
                    <pic:cNvPicPr/>
                  </pic:nvPicPr>
                  <pic:blipFill>
                    <a:blip r:embed="rId11" cstate="print"/>
                    <a:srcRect l="21037" t="11558"/>
                    <a:stretch>
                      <a:fillRect/>
                    </a:stretch>
                  </pic:blipFill>
                  <pic:spPr>
                    <a:xfrm>
                      <a:off x="0" y="0"/>
                      <a:ext cx="601503" cy="7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876CF8B" wp14:editId="3104EF20">
            <wp:simplePos x="0" y="0"/>
            <wp:positionH relativeFrom="column">
              <wp:posOffset>244531</wp:posOffset>
            </wp:positionH>
            <wp:positionV relativeFrom="paragraph">
              <wp:posOffset>16344</wp:posOffset>
            </wp:positionV>
            <wp:extent cx="660128" cy="766658"/>
            <wp:effectExtent l="19050" t="0" r="6622" b="0"/>
            <wp:wrapNone/>
            <wp:docPr id="4" name="Picture 3" descr="FE MK2 TF with di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 MK2 TF with dims.jpg"/>
                    <pic:cNvPicPr/>
                  </pic:nvPicPr>
                  <pic:blipFill>
                    <a:blip r:embed="rId12" cstate="print"/>
                    <a:srcRect l="19602" t="9434"/>
                    <a:stretch>
                      <a:fillRect/>
                    </a:stretch>
                  </pic:blipFill>
                  <pic:spPr>
                    <a:xfrm>
                      <a:off x="0" y="0"/>
                      <a:ext cx="660128" cy="766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133" w:rsidRPr="009F3A29">
        <w:rPr>
          <w:rFonts w:ascii="Arial" w:hAnsi="Arial" w:cs="Arial"/>
          <w:b/>
          <w:sz w:val="20"/>
          <w:szCs w:val="20"/>
        </w:rPr>
        <w:t>100</w:t>
      </w:r>
      <w:r w:rsidR="005F1DE9" w:rsidRPr="009F3A29">
        <w:rPr>
          <w:rFonts w:ascii="Arial" w:hAnsi="Arial" w:cs="Arial"/>
          <w:b/>
          <w:sz w:val="20"/>
          <w:szCs w:val="20"/>
        </w:rPr>
        <w:tab/>
      </w:r>
      <w:r w:rsidR="005F1DE9" w:rsidRPr="009F3A29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5F1DE9" w:rsidRPr="009F3A29">
        <w:rPr>
          <w:rFonts w:ascii="Arial" w:hAnsi="Arial" w:cs="Arial"/>
          <w:b/>
          <w:sz w:val="20"/>
          <w:szCs w:val="20"/>
        </w:rPr>
        <w:tab/>
        <w:t xml:space="preserve"> </w:t>
      </w:r>
      <w:r w:rsidR="00BB0220">
        <w:rPr>
          <w:rFonts w:ascii="Arial" w:hAnsi="Arial" w:cs="Arial"/>
          <w:b/>
          <w:sz w:val="20"/>
          <w:szCs w:val="20"/>
        </w:rPr>
        <w:t xml:space="preserve">    </w:t>
      </w:r>
      <w:r w:rsidR="00E14093">
        <w:rPr>
          <w:rFonts w:ascii="Arial" w:hAnsi="Arial" w:cs="Arial"/>
          <w:b/>
          <w:sz w:val="20"/>
          <w:szCs w:val="20"/>
        </w:rPr>
        <w:t xml:space="preserve">     </w:t>
      </w:r>
      <w:r w:rsidR="005F1DE9" w:rsidRPr="009F3A29">
        <w:rPr>
          <w:rFonts w:ascii="Arial" w:hAnsi="Arial" w:cs="Arial"/>
          <w:b/>
          <w:sz w:val="20"/>
          <w:szCs w:val="20"/>
        </w:rPr>
        <w:t>101</w:t>
      </w:r>
      <w:r w:rsidR="00E14093">
        <w:rPr>
          <w:rFonts w:ascii="Arial" w:hAnsi="Arial" w:cs="Arial"/>
          <w:b/>
          <w:sz w:val="20"/>
          <w:szCs w:val="20"/>
        </w:rPr>
        <w:tab/>
      </w:r>
      <w:r w:rsidR="00E14093">
        <w:rPr>
          <w:rFonts w:ascii="Arial" w:hAnsi="Arial" w:cs="Arial"/>
          <w:b/>
          <w:sz w:val="20"/>
          <w:szCs w:val="20"/>
        </w:rPr>
        <w:tab/>
      </w:r>
      <w:r w:rsidR="00E14093">
        <w:rPr>
          <w:rFonts w:ascii="Arial" w:hAnsi="Arial" w:cs="Arial"/>
          <w:b/>
          <w:sz w:val="20"/>
          <w:szCs w:val="20"/>
        </w:rPr>
        <w:tab/>
        <w:t xml:space="preserve">        </w:t>
      </w:r>
      <w:r w:rsidR="005F1DE9" w:rsidRPr="009F3A29">
        <w:rPr>
          <w:rFonts w:ascii="Arial" w:hAnsi="Arial" w:cs="Arial"/>
          <w:b/>
          <w:sz w:val="20"/>
          <w:szCs w:val="20"/>
        </w:rPr>
        <w:t xml:space="preserve">120  </w:t>
      </w:r>
      <w:r w:rsidR="00BB0220">
        <w:rPr>
          <w:rFonts w:ascii="Arial" w:hAnsi="Arial" w:cs="Arial"/>
          <w:b/>
          <w:sz w:val="20"/>
          <w:szCs w:val="20"/>
        </w:rPr>
        <w:tab/>
      </w:r>
      <w:r w:rsidR="00BB0220">
        <w:rPr>
          <w:rFonts w:ascii="Arial" w:hAnsi="Arial" w:cs="Arial"/>
          <w:b/>
          <w:sz w:val="20"/>
          <w:szCs w:val="20"/>
        </w:rPr>
        <w:tab/>
        <w:t xml:space="preserve">    </w:t>
      </w:r>
      <w:r w:rsidR="00E14093">
        <w:rPr>
          <w:rFonts w:ascii="Arial" w:hAnsi="Arial" w:cs="Arial"/>
          <w:b/>
          <w:sz w:val="20"/>
          <w:szCs w:val="20"/>
        </w:rPr>
        <w:t xml:space="preserve">          </w:t>
      </w:r>
      <w:r w:rsidR="00BB0220">
        <w:rPr>
          <w:rFonts w:ascii="Arial" w:hAnsi="Arial" w:cs="Arial"/>
          <w:b/>
          <w:sz w:val="20"/>
          <w:szCs w:val="20"/>
        </w:rPr>
        <w:t>120Plus</w:t>
      </w:r>
    </w:p>
    <w:p w:rsidR="009F3A29" w:rsidRDefault="0070704E" w:rsidP="00BB0220">
      <w:pPr>
        <w:ind w:left="-993" w:right="-13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F3A29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F3A29">
        <w:rPr>
          <w:rFonts w:ascii="Arial" w:hAnsi="Arial" w:cs="Arial"/>
          <w:sz w:val="20"/>
          <w:szCs w:val="20"/>
        </w:rPr>
        <w:t xml:space="preserve"> Standard</w:t>
      </w:r>
      <w:r w:rsidR="00976E2F">
        <w:rPr>
          <w:rFonts w:ascii="Arial" w:hAnsi="Arial" w:cs="Arial"/>
          <w:sz w:val="20"/>
          <w:szCs w:val="20"/>
        </w:rPr>
        <w:tab/>
      </w:r>
      <w:r w:rsidR="00976E2F">
        <w:rPr>
          <w:rFonts w:ascii="Arial" w:hAnsi="Arial" w:cs="Arial"/>
          <w:sz w:val="20"/>
          <w:szCs w:val="20"/>
        </w:rPr>
        <w:tab/>
      </w:r>
      <w:r w:rsidR="00BB0220">
        <w:rPr>
          <w:rFonts w:ascii="Arial" w:hAnsi="Arial" w:cs="Arial"/>
          <w:sz w:val="20"/>
          <w:szCs w:val="20"/>
        </w:rPr>
        <w:t xml:space="preserve">    </w:t>
      </w:r>
      <w:r w:rsidR="00E14093">
        <w:rPr>
          <w:rFonts w:ascii="Arial" w:hAnsi="Arial" w:cs="Arial"/>
          <w:sz w:val="20"/>
          <w:szCs w:val="20"/>
        </w:rPr>
        <w:t xml:space="preserve">     </w:t>
      </w:r>
      <w:r w:rsidR="00BB02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6E2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76E2F">
        <w:rPr>
          <w:rFonts w:ascii="Arial" w:hAnsi="Arial" w:cs="Arial"/>
          <w:sz w:val="20"/>
          <w:szCs w:val="20"/>
        </w:rPr>
        <w:t xml:space="preserve"> Standard</w:t>
      </w:r>
      <w:r w:rsidR="00E14093">
        <w:rPr>
          <w:rFonts w:ascii="Arial" w:hAnsi="Arial" w:cs="Arial"/>
          <w:sz w:val="20"/>
          <w:szCs w:val="20"/>
        </w:rPr>
        <w:tab/>
        <w:t xml:space="preserve">         </w:t>
      </w:r>
      <w:r w:rsidR="00BB0220">
        <w:rPr>
          <w:rFonts w:ascii="Arial" w:hAnsi="Arial" w:cs="Arial"/>
          <w:sz w:val="20"/>
          <w:szCs w:val="20"/>
        </w:rPr>
        <w:t xml:space="preserve"> </w:t>
      </w:r>
      <w:r w:rsidR="00E1409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6E2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76E2F">
        <w:rPr>
          <w:rFonts w:ascii="Arial" w:hAnsi="Arial" w:cs="Arial"/>
          <w:sz w:val="20"/>
          <w:szCs w:val="20"/>
        </w:rPr>
        <w:t xml:space="preserve"> Standard</w:t>
      </w:r>
      <w:r w:rsidR="00BB0220">
        <w:rPr>
          <w:rFonts w:ascii="Arial" w:hAnsi="Arial" w:cs="Arial"/>
          <w:sz w:val="20"/>
          <w:szCs w:val="20"/>
        </w:rPr>
        <w:t xml:space="preserve">     </w:t>
      </w:r>
      <w:r w:rsidR="00E14093">
        <w:rPr>
          <w:rFonts w:ascii="Arial" w:hAnsi="Arial" w:cs="Arial"/>
          <w:sz w:val="20"/>
          <w:szCs w:val="20"/>
        </w:rPr>
        <w:softHyphen/>
      </w:r>
      <w:r w:rsidR="00E14093">
        <w:rPr>
          <w:rFonts w:ascii="Arial" w:hAnsi="Arial" w:cs="Arial"/>
          <w:sz w:val="20"/>
          <w:szCs w:val="20"/>
        </w:rPr>
        <w:softHyphen/>
        <w:t xml:space="preserve">                    </w:t>
      </w:r>
      <w:r w:rsidR="00BB0220" w:rsidRPr="00BB0220">
        <w:rPr>
          <w:rFonts w:ascii="Arial" w:hAnsi="Arial" w:cs="Arial"/>
          <w:sz w:val="20"/>
          <w:szCs w:val="20"/>
        </w:rPr>
        <w:t xml:space="preserve"> </w:t>
      </w:r>
      <w:r w:rsidR="00BB02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0220">
        <w:rPr>
          <w:rFonts w:ascii="Arial" w:hAnsi="Arial" w:cs="Arial"/>
          <w:sz w:val="20"/>
          <w:szCs w:val="20"/>
        </w:rPr>
        <w:instrText xml:space="preserve"> FORMCHECKBOX </w:instrText>
      </w:r>
      <w:r w:rsidR="00BB0220">
        <w:rPr>
          <w:rFonts w:ascii="Arial" w:hAnsi="Arial" w:cs="Arial"/>
          <w:sz w:val="20"/>
          <w:szCs w:val="20"/>
        </w:rPr>
      </w:r>
      <w:r w:rsidR="00BB0220">
        <w:rPr>
          <w:rFonts w:ascii="Arial" w:hAnsi="Arial" w:cs="Arial"/>
          <w:sz w:val="20"/>
          <w:szCs w:val="20"/>
        </w:rPr>
        <w:fldChar w:fldCharType="separate"/>
      </w:r>
      <w:r w:rsidR="00BB0220">
        <w:rPr>
          <w:rFonts w:ascii="Arial" w:hAnsi="Arial" w:cs="Arial"/>
          <w:sz w:val="20"/>
          <w:szCs w:val="20"/>
        </w:rPr>
        <w:fldChar w:fldCharType="end"/>
      </w:r>
      <w:r w:rsidR="00BB0220">
        <w:rPr>
          <w:rFonts w:ascii="Arial" w:hAnsi="Arial" w:cs="Arial"/>
          <w:sz w:val="20"/>
          <w:szCs w:val="20"/>
        </w:rPr>
        <w:t xml:space="preserve"> Standard</w:t>
      </w:r>
    </w:p>
    <w:p w:rsidR="009F3A29" w:rsidRDefault="009F3A29" w:rsidP="00F262AA">
      <w:pPr>
        <w:ind w:left="-993" w:right="-1332"/>
        <w:rPr>
          <w:rFonts w:ascii="Arial" w:hAnsi="Arial" w:cs="Arial"/>
          <w:sz w:val="20"/>
          <w:szCs w:val="20"/>
        </w:rPr>
      </w:pPr>
    </w:p>
    <w:bookmarkStart w:id="1" w:name="_GoBack"/>
    <w:p w:rsidR="00976E2F" w:rsidRDefault="0070704E" w:rsidP="00976E2F">
      <w:pPr>
        <w:ind w:left="-993" w:right="-13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6E2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 w:rsidR="00976E2F">
        <w:rPr>
          <w:rFonts w:ascii="Arial" w:hAnsi="Arial" w:cs="Arial"/>
          <w:sz w:val="20"/>
          <w:szCs w:val="20"/>
        </w:rPr>
        <w:t xml:space="preserve"> WC</w:t>
      </w:r>
      <w:r w:rsidR="00976E2F">
        <w:rPr>
          <w:rFonts w:ascii="Arial" w:hAnsi="Arial" w:cs="Arial"/>
          <w:sz w:val="20"/>
          <w:szCs w:val="20"/>
        </w:rPr>
        <w:tab/>
      </w:r>
      <w:r w:rsidR="00976E2F">
        <w:rPr>
          <w:rFonts w:ascii="Arial" w:hAnsi="Arial" w:cs="Arial"/>
          <w:sz w:val="20"/>
          <w:szCs w:val="20"/>
        </w:rPr>
        <w:tab/>
      </w:r>
      <w:r w:rsidR="00976E2F">
        <w:rPr>
          <w:rFonts w:ascii="Arial" w:hAnsi="Arial" w:cs="Arial"/>
          <w:sz w:val="20"/>
          <w:szCs w:val="20"/>
        </w:rPr>
        <w:tab/>
        <w:t xml:space="preserve"> </w:t>
      </w:r>
      <w:r w:rsidR="00BB0220">
        <w:rPr>
          <w:rFonts w:ascii="Arial" w:hAnsi="Arial" w:cs="Arial"/>
          <w:sz w:val="20"/>
          <w:szCs w:val="20"/>
        </w:rPr>
        <w:t xml:space="preserve">   </w:t>
      </w:r>
      <w:r w:rsidR="00E14093">
        <w:rPr>
          <w:rFonts w:ascii="Arial" w:hAnsi="Arial" w:cs="Arial"/>
          <w:sz w:val="20"/>
          <w:szCs w:val="20"/>
        </w:rPr>
        <w:t xml:space="preserve">     </w:t>
      </w:r>
      <w:r w:rsidR="00BB02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6E2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A4866">
        <w:rPr>
          <w:rFonts w:ascii="Arial" w:hAnsi="Arial" w:cs="Arial"/>
          <w:sz w:val="20"/>
          <w:szCs w:val="20"/>
        </w:rPr>
        <w:t xml:space="preserve"> WC</w:t>
      </w:r>
      <w:r w:rsidR="006A4866">
        <w:rPr>
          <w:rFonts w:ascii="Arial" w:hAnsi="Arial" w:cs="Arial"/>
          <w:sz w:val="20"/>
          <w:szCs w:val="20"/>
        </w:rPr>
        <w:tab/>
      </w:r>
      <w:r w:rsidR="006A4866">
        <w:rPr>
          <w:rFonts w:ascii="Arial" w:hAnsi="Arial" w:cs="Arial"/>
          <w:sz w:val="20"/>
          <w:szCs w:val="20"/>
        </w:rPr>
        <w:tab/>
      </w:r>
      <w:r w:rsidR="006A4866">
        <w:rPr>
          <w:rFonts w:ascii="Arial" w:hAnsi="Arial" w:cs="Arial"/>
          <w:sz w:val="20"/>
          <w:szCs w:val="20"/>
        </w:rPr>
        <w:tab/>
      </w:r>
      <w:r w:rsidR="00BB0220">
        <w:rPr>
          <w:rFonts w:ascii="Arial" w:hAnsi="Arial" w:cs="Arial"/>
          <w:sz w:val="20"/>
          <w:szCs w:val="20"/>
        </w:rPr>
        <w:t xml:space="preserve"> </w:t>
      </w:r>
      <w:r w:rsidR="00E14093">
        <w:rPr>
          <w:rFonts w:ascii="Arial" w:hAnsi="Arial" w:cs="Arial"/>
          <w:sz w:val="20"/>
          <w:szCs w:val="20"/>
        </w:rPr>
        <w:t xml:space="preserve">      </w:t>
      </w:r>
      <w:r w:rsidR="00BB02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76E2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976E2F">
        <w:rPr>
          <w:rFonts w:ascii="Arial" w:hAnsi="Arial" w:cs="Arial"/>
          <w:sz w:val="20"/>
          <w:szCs w:val="20"/>
        </w:rPr>
        <w:t xml:space="preserve"> WC</w:t>
      </w:r>
      <w:r w:rsidR="00BB0220">
        <w:rPr>
          <w:rFonts w:ascii="Arial" w:hAnsi="Arial" w:cs="Arial"/>
          <w:sz w:val="20"/>
          <w:szCs w:val="20"/>
        </w:rPr>
        <w:tab/>
      </w:r>
      <w:r w:rsidR="00BB0220">
        <w:rPr>
          <w:rFonts w:ascii="Arial" w:hAnsi="Arial" w:cs="Arial"/>
          <w:sz w:val="20"/>
          <w:szCs w:val="20"/>
        </w:rPr>
        <w:tab/>
        <w:t xml:space="preserve">     </w:t>
      </w:r>
      <w:r w:rsidR="00E14093">
        <w:rPr>
          <w:rFonts w:ascii="Arial" w:hAnsi="Arial" w:cs="Arial"/>
          <w:sz w:val="20"/>
          <w:szCs w:val="20"/>
        </w:rPr>
        <w:t xml:space="preserve">  </w:t>
      </w:r>
      <w:r w:rsidR="00BB0220">
        <w:rPr>
          <w:rFonts w:ascii="Arial" w:hAnsi="Arial" w:cs="Arial"/>
          <w:sz w:val="20"/>
          <w:szCs w:val="20"/>
        </w:rPr>
        <w:t xml:space="preserve">  </w:t>
      </w:r>
      <w:r w:rsidR="00E14093">
        <w:rPr>
          <w:rFonts w:ascii="Arial" w:hAnsi="Arial" w:cs="Arial"/>
          <w:sz w:val="20"/>
          <w:szCs w:val="20"/>
        </w:rPr>
        <w:t xml:space="preserve">      </w:t>
      </w:r>
      <w:r w:rsidR="00BB0220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B0220">
        <w:rPr>
          <w:rFonts w:ascii="Arial" w:hAnsi="Arial" w:cs="Arial"/>
          <w:sz w:val="20"/>
          <w:szCs w:val="20"/>
        </w:rPr>
        <w:instrText xml:space="preserve"> FORMCHECKBOX </w:instrText>
      </w:r>
      <w:r w:rsidR="00BB0220">
        <w:rPr>
          <w:rFonts w:ascii="Arial" w:hAnsi="Arial" w:cs="Arial"/>
          <w:sz w:val="20"/>
          <w:szCs w:val="20"/>
        </w:rPr>
      </w:r>
      <w:r w:rsidR="00BB0220">
        <w:rPr>
          <w:rFonts w:ascii="Arial" w:hAnsi="Arial" w:cs="Arial"/>
          <w:sz w:val="20"/>
          <w:szCs w:val="20"/>
        </w:rPr>
        <w:fldChar w:fldCharType="separate"/>
      </w:r>
      <w:r w:rsidR="00BB0220">
        <w:rPr>
          <w:rFonts w:ascii="Arial" w:hAnsi="Arial" w:cs="Arial"/>
          <w:sz w:val="20"/>
          <w:szCs w:val="20"/>
        </w:rPr>
        <w:fldChar w:fldCharType="end"/>
      </w:r>
      <w:r w:rsidR="00BB0220">
        <w:rPr>
          <w:rFonts w:ascii="Arial" w:hAnsi="Arial" w:cs="Arial"/>
          <w:sz w:val="20"/>
          <w:szCs w:val="20"/>
        </w:rPr>
        <w:t xml:space="preserve"> WC</w:t>
      </w:r>
    </w:p>
    <w:p w:rsidR="009F3A29" w:rsidRDefault="009F3A29" w:rsidP="00976E2F">
      <w:pPr>
        <w:ind w:right="-1332"/>
        <w:rPr>
          <w:rFonts w:ascii="Arial" w:hAnsi="Arial" w:cs="Arial"/>
          <w:sz w:val="20"/>
          <w:szCs w:val="20"/>
        </w:rPr>
      </w:pPr>
    </w:p>
    <w:p w:rsidR="005F1DE9" w:rsidRDefault="005F1DE9" w:rsidP="00F262AA">
      <w:pPr>
        <w:ind w:left="-993" w:right="-1332"/>
      </w:pPr>
      <w:r>
        <w:rPr>
          <w:rFonts w:ascii="Arial" w:hAnsi="Arial" w:cs="Arial"/>
          <w:sz w:val="20"/>
          <w:szCs w:val="20"/>
        </w:rPr>
        <w:tab/>
      </w:r>
      <w:r w:rsidR="009F3A29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</w:p>
    <w:p w:rsidR="005F1DE9" w:rsidRPr="001039A1" w:rsidRDefault="005F1DE9" w:rsidP="005F1DE9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Waste Option</w:t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s</w:t>
      </w:r>
      <w:r w:rsidR="000C6D19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ab/>
        <w:t xml:space="preserve">           Door Options</w:t>
      </w:r>
    </w:p>
    <w:p w:rsidR="005F1DE9" w:rsidRPr="006A02A4" w:rsidRDefault="00892272" w:rsidP="005F1DE9">
      <w:pPr>
        <w:ind w:left="-993" w:right="-1332"/>
        <w:rPr>
          <w:rFonts w:ascii="Arial" w:hAnsi="Arial" w:cs="Arial"/>
          <w:b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b/>
          <w:noProof/>
          <w:color w:val="A6A6A6" w:themeColor="background1" w:themeShade="A6"/>
          <w:sz w:val="12"/>
          <w:szCs w:val="12"/>
          <w:lang w:eastAsia="en-GB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3681806</wp:posOffset>
            </wp:positionH>
            <wp:positionV relativeFrom="paragraph">
              <wp:posOffset>43199</wp:posOffset>
            </wp:positionV>
            <wp:extent cx="991603" cy="398761"/>
            <wp:effectExtent l="19050" t="0" r="0" b="0"/>
            <wp:wrapNone/>
            <wp:docPr id="18" name="Picture 13" descr="Side Entry door options (3394)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 Entry door options (3394) [Converted].jpg"/>
                    <pic:cNvPicPr/>
                  </pic:nvPicPr>
                  <pic:blipFill>
                    <a:blip r:embed="rId13" cstate="print"/>
                    <a:srcRect l="60466"/>
                    <a:stretch>
                      <a:fillRect/>
                    </a:stretch>
                  </pic:blipFill>
                  <pic:spPr>
                    <a:xfrm>
                      <a:off x="0" y="0"/>
                      <a:ext cx="991603" cy="398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FA1">
        <w:rPr>
          <w:rFonts w:ascii="Arial" w:hAnsi="Arial" w:cs="Arial"/>
          <w:b/>
          <w:noProof/>
          <w:color w:val="A6A6A6" w:themeColor="background1" w:themeShade="A6"/>
          <w:sz w:val="12"/>
          <w:szCs w:val="12"/>
          <w:lang w:eastAsia="en-GB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5298972</wp:posOffset>
            </wp:positionH>
            <wp:positionV relativeFrom="paragraph">
              <wp:posOffset>51189</wp:posOffset>
            </wp:positionV>
            <wp:extent cx="466766" cy="398207"/>
            <wp:effectExtent l="19050" t="0" r="9484" b="0"/>
            <wp:wrapNone/>
            <wp:docPr id="17" name="Picture 13" descr="Side Entry door options (3394)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de Entry door options (3394) [Converted].jpg"/>
                    <pic:cNvPicPr/>
                  </pic:nvPicPr>
                  <pic:blipFill>
                    <a:blip r:embed="rId13" cstate="print"/>
                    <a:srcRect r="80852"/>
                    <a:stretch>
                      <a:fillRect/>
                    </a:stretch>
                  </pic:blipFill>
                  <pic:spPr>
                    <a:xfrm>
                      <a:off x="0" y="0"/>
                      <a:ext cx="466766" cy="398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FA1" w:rsidRDefault="0070704E" w:rsidP="00C33FA1">
      <w:pPr>
        <w:ind w:left="-993" w:right="-13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1DE9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5F1DE9">
        <w:rPr>
          <w:rFonts w:ascii="Arial" w:hAnsi="Arial" w:cs="Arial"/>
          <w:sz w:val="20"/>
          <w:szCs w:val="20"/>
        </w:rPr>
        <w:tab/>
        <w:t xml:space="preserve">  Gravity</w:t>
      </w:r>
      <w:r w:rsidR="005F1DE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F1DE9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5F1DE9">
        <w:rPr>
          <w:rFonts w:ascii="Arial" w:hAnsi="Arial" w:cs="Arial"/>
          <w:sz w:val="20"/>
          <w:szCs w:val="20"/>
        </w:rPr>
        <w:t xml:space="preserve">  Pumped</w:t>
      </w:r>
      <w:r w:rsidR="006A02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A02A4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6A02A4">
        <w:rPr>
          <w:rFonts w:ascii="Arial" w:hAnsi="Arial" w:cs="Arial"/>
          <w:sz w:val="20"/>
          <w:szCs w:val="20"/>
        </w:rPr>
        <w:t xml:space="preserve">  Macerator</w:t>
      </w:r>
      <w:r w:rsidR="006A02A4" w:rsidRPr="006A02A4">
        <w:rPr>
          <w:rFonts w:ascii="Arial" w:hAnsi="Arial" w:cs="Arial"/>
          <w:sz w:val="14"/>
          <w:szCs w:val="14"/>
        </w:rPr>
        <w:t xml:space="preserve"> (additional cost)</w:t>
      </w:r>
      <w:r w:rsidR="00C33FA1" w:rsidRPr="00C33FA1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</w:t>
      </w:r>
      <w:r w:rsidR="00C33FA1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     </w:t>
      </w:r>
      <w:r w:rsidR="00C33FA1">
        <w:rPr>
          <w:rFonts w:ascii="Arial" w:hAnsi="Arial" w:cs="Arial"/>
          <w:sz w:val="20"/>
          <w:szCs w:val="20"/>
        </w:rPr>
        <w:t xml:space="preserve">  </w:t>
      </w:r>
      <w:r w:rsidR="00892272">
        <w:rPr>
          <w:rFonts w:ascii="Arial" w:hAnsi="Arial" w:cs="Arial"/>
          <w:sz w:val="20"/>
          <w:szCs w:val="20"/>
        </w:rPr>
        <w:t>Bi-fold</w:t>
      </w:r>
      <w:r w:rsidR="00C33FA1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3FA1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C33FA1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3FA1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C33FA1">
        <w:rPr>
          <w:rFonts w:ascii="Arial" w:hAnsi="Arial" w:cs="Arial"/>
          <w:sz w:val="20"/>
          <w:szCs w:val="20"/>
        </w:rPr>
        <w:t xml:space="preserve">       </w:t>
      </w:r>
      <w:r w:rsidR="00892272">
        <w:rPr>
          <w:rFonts w:ascii="Arial" w:hAnsi="Arial" w:cs="Arial"/>
          <w:sz w:val="20"/>
          <w:szCs w:val="20"/>
        </w:rPr>
        <w:t xml:space="preserve">       Pair</w:t>
      </w:r>
      <w:r w:rsidR="00C33FA1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33FA1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C33FA1">
        <w:rPr>
          <w:rFonts w:ascii="Arial" w:hAnsi="Arial" w:cs="Arial"/>
          <w:sz w:val="20"/>
          <w:szCs w:val="20"/>
        </w:rPr>
        <w:tab/>
      </w:r>
    </w:p>
    <w:p w:rsidR="005F1DE9" w:rsidRDefault="00892272" w:rsidP="005F1DE9">
      <w:pPr>
        <w:ind w:left="-993" w:right="-133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                (Standard)                            </w:t>
      </w:r>
    </w:p>
    <w:p w:rsidR="00802F7F" w:rsidRPr="001039A1" w:rsidRDefault="00802F7F" w:rsidP="00802F7F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Shower Option</w:t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s</w:t>
      </w:r>
      <w:r w:rsidR="000C6D19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(additional cost)</w:t>
      </w:r>
    </w:p>
    <w:p w:rsidR="00802F7F" w:rsidRPr="00802F7F" w:rsidRDefault="00802F7F" w:rsidP="00802F7F">
      <w:pPr>
        <w:ind w:left="-993" w:right="-1332"/>
        <w:rPr>
          <w:rFonts w:ascii="Arial" w:hAnsi="Arial" w:cs="Arial"/>
          <w:sz w:val="12"/>
          <w:szCs w:val="12"/>
        </w:rPr>
      </w:pPr>
    </w:p>
    <w:p w:rsidR="00802F7F" w:rsidRDefault="0070704E" w:rsidP="00802F7F">
      <w:pPr>
        <w:ind w:left="-993" w:right="-13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2F7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02F7F">
        <w:rPr>
          <w:rFonts w:ascii="Arial" w:hAnsi="Arial" w:cs="Arial"/>
          <w:sz w:val="20"/>
          <w:szCs w:val="20"/>
        </w:rPr>
        <w:tab/>
        <w:t xml:space="preserve">  None</w:t>
      </w:r>
      <w:r w:rsidR="00802F7F">
        <w:rPr>
          <w:rFonts w:ascii="Arial" w:hAnsi="Arial" w:cs="Arial"/>
          <w:sz w:val="20"/>
          <w:szCs w:val="20"/>
        </w:rPr>
        <w:tab/>
      </w:r>
      <w:r w:rsidR="00802F7F">
        <w:rPr>
          <w:rFonts w:ascii="Arial" w:hAnsi="Arial" w:cs="Arial"/>
          <w:sz w:val="20"/>
          <w:szCs w:val="20"/>
        </w:rPr>
        <w:tab/>
      </w:r>
      <w:r w:rsidR="00802F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2F7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02F7F">
        <w:rPr>
          <w:rFonts w:ascii="Arial" w:hAnsi="Arial" w:cs="Arial"/>
          <w:sz w:val="20"/>
          <w:szCs w:val="20"/>
        </w:rPr>
        <w:t xml:space="preserve">  Mira Advance</w:t>
      </w:r>
      <w:r w:rsidR="00802F7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02F7F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02F7F">
        <w:rPr>
          <w:rFonts w:ascii="Arial" w:hAnsi="Arial" w:cs="Arial"/>
          <w:sz w:val="20"/>
          <w:szCs w:val="20"/>
        </w:rPr>
        <w:t xml:space="preserve">  Mira Excel Mixer</w:t>
      </w:r>
    </w:p>
    <w:p w:rsidR="003B08C5" w:rsidRPr="0098624F" w:rsidRDefault="003B08C5" w:rsidP="00802F7F">
      <w:pPr>
        <w:ind w:left="-993" w:right="-1332"/>
        <w:rPr>
          <w:rFonts w:ascii="Arial" w:hAnsi="Arial" w:cs="Arial"/>
          <w:sz w:val="12"/>
          <w:szCs w:val="12"/>
        </w:rPr>
      </w:pPr>
    </w:p>
    <w:p w:rsidR="003B08C5" w:rsidRPr="001039A1" w:rsidRDefault="003B08C5" w:rsidP="003B08C5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Basin Option</w:t>
      </w:r>
      <w:r w:rsidR="00C33FA1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s</w:t>
      </w:r>
      <w:r w:rsidR="000C6D19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(WC c</w:t>
      </w: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ubicles </w:t>
      </w:r>
      <w:r w:rsidR="000C6D19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o</w:t>
      </w: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nly)</w:t>
      </w:r>
    </w:p>
    <w:p w:rsidR="003B08C5" w:rsidRDefault="003B08C5" w:rsidP="00802F7F">
      <w:pPr>
        <w:ind w:left="-993" w:right="-1332"/>
        <w:rPr>
          <w:rFonts w:ascii="Arial" w:hAnsi="Arial" w:cs="Arial"/>
          <w:sz w:val="14"/>
          <w:szCs w:val="14"/>
        </w:rPr>
      </w:pPr>
    </w:p>
    <w:p w:rsidR="003B08C5" w:rsidRPr="003B08C5" w:rsidRDefault="0070704E" w:rsidP="00802F7F">
      <w:pPr>
        <w:ind w:left="-993" w:right="-133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8C5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3B08C5">
        <w:rPr>
          <w:rFonts w:ascii="Arial" w:hAnsi="Arial" w:cs="Arial"/>
          <w:sz w:val="20"/>
          <w:szCs w:val="20"/>
        </w:rPr>
        <w:tab/>
        <w:t xml:space="preserve">  Standard plastic basin </w:t>
      </w:r>
      <w:r w:rsidR="003B08C5" w:rsidRPr="003B08C5">
        <w:rPr>
          <w:rFonts w:ascii="Arial" w:hAnsi="Arial" w:cs="Arial"/>
          <w:sz w:val="14"/>
          <w:szCs w:val="14"/>
        </w:rPr>
        <w:t>(filled via shower)</w:t>
      </w:r>
      <w:r w:rsidR="003B08C5">
        <w:rPr>
          <w:rFonts w:ascii="Arial" w:hAnsi="Arial" w:cs="Arial"/>
          <w:sz w:val="20"/>
          <w:szCs w:val="20"/>
        </w:rPr>
        <w:tab/>
      </w:r>
      <w:r w:rsidR="003B08C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B08C5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3B08C5">
        <w:rPr>
          <w:rFonts w:ascii="Arial" w:hAnsi="Arial" w:cs="Arial"/>
          <w:sz w:val="20"/>
          <w:szCs w:val="20"/>
        </w:rPr>
        <w:t xml:space="preserve">  Ceramic basin &amp; lever taps </w:t>
      </w:r>
      <w:r w:rsidR="003B08C5">
        <w:rPr>
          <w:rFonts w:ascii="Arial" w:hAnsi="Arial" w:cs="Arial"/>
          <w:sz w:val="14"/>
          <w:szCs w:val="14"/>
        </w:rPr>
        <w:t>(additional cost)</w:t>
      </w:r>
    </w:p>
    <w:p w:rsidR="005F1DE9" w:rsidRPr="003B08C5" w:rsidRDefault="005F1DE9" w:rsidP="005F1DE9">
      <w:pPr>
        <w:ind w:left="-993" w:right="-1332"/>
        <w:rPr>
          <w:rFonts w:ascii="Arial" w:hAnsi="Arial" w:cs="Arial"/>
          <w:b/>
          <w:color w:val="A6A6A6" w:themeColor="background1" w:themeShade="A6"/>
          <w:sz w:val="12"/>
          <w:szCs w:val="12"/>
        </w:rPr>
      </w:pPr>
    </w:p>
    <w:p w:rsidR="005F1DE9" w:rsidRPr="001039A1" w:rsidRDefault="005F1DE9" w:rsidP="005F1DE9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Cubicle Layout</w:t>
      </w:r>
    </w:p>
    <w:p w:rsidR="009F3A29" w:rsidRDefault="008B31E6" w:rsidP="00F262AA">
      <w:pPr>
        <w:ind w:left="-993" w:right="-13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-541390</wp:posOffset>
            </wp:positionH>
            <wp:positionV relativeFrom="paragraph">
              <wp:posOffset>29435</wp:posOffset>
            </wp:positionV>
            <wp:extent cx="989965" cy="1423220"/>
            <wp:effectExtent l="19050" t="0" r="635" b="0"/>
            <wp:wrapNone/>
            <wp:docPr id="12" name="Picture 0" descr="SLIMLINE SE (143)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MLINE SE (143) [Converted]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89965" cy="142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457" w:type="dxa"/>
        <w:tblInd w:w="-993" w:type="dxa"/>
        <w:tblLook w:val="04A0" w:firstRow="1" w:lastRow="0" w:firstColumn="1" w:lastColumn="0" w:noHBand="0" w:noVBand="1"/>
      </w:tblPr>
      <w:tblGrid>
        <w:gridCol w:w="2094"/>
        <w:gridCol w:w="2693"/>
        <w:gridCol w:w="1890"/>
        <w:gridCol w:w="1890"/>
        <w:gridCol w:w="1890"/>
      </w:tblGrid>
      <w:tr w:rsidR="0098624F" w:rsidTr="0098624F">
        <w:trPr>
          <w:trHeight w:val="159"/>
        </w:trPr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98624F" w:rsidRDefault="00E14093" w:rsidP="00F262AA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pict>
                <v:group id="_x0000_s1055" style="position:absolute;margin-left:4.55pt;margin-top:5.7pt;width:97pt;height:23.9pt;z-index:251684864" coordorigin="774,6735" coordsize="1940,47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6" type="#_x0000_t202" style="position:absolute;left:774;top:6747;width:935;height:466;mso-height-percent:200;mso-height-percent:200;mso-width-relative:margin;mso-height-relative:margin" filled="f" stroked="f">
                    <v:textbox style="mso-next-textbox:#_x0000_s1056;mso-fit-shape-to-text:t">
                      <w:txbxContent>
                        <w:p w:rsidR="009961CA" w:rsidRDefault="009961C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A02A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Left </w:t>
                          </w:r>
                        </w:p>
                        <w:p w:rsidR="009961CA" w:rsidRPr="006A02A4" w:rsidRDefault="009961CA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A02A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Panel</w:t>
                          </w:r>
                        </w:p>
                      </w:txbxContent>
                    </v:textbox>
                  </v:shape>
                  <v:shape id="_x0000_s1057" type="#_x0000_t202" style="position:absolute;left:1779;top:6735;width:935;height:466;mso-height-percent:200;mso-height-percent:200;mso-width-relative:margin;mso-height-relative:margin" filled="f" stroked="f">
                    <v:textbox style="mso-next-textbox:#_x0000_s1057;mso-fit-shape-to-text:t">
                      <w:txbxContent>
                        <w:p w:rsidR="009961CA" w:rsidRDefault="009961CA" w:rsidP="006A02A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Right</w:t>
                          </w:r>
                        </w:p>
                        <w:p w:rsidR="009961CA" w:rsidRPr="006A02A4" w:rsidRDefault="009961CA" w:rsidP="006A02A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A02A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Panel</w:t>
                          </w:r>
                        </w:p>
                      </w:txbxContent>
                    </v:textbox>
                  </v:shape>
                  <v:shape id="_x0000_s1058" type="#_x0000_t202" style="position:absolute;left:1244;top:6735;width:935;height:466;mso-height-percent:200;mso-height-percent:200;mso-width-relative:margin;mso-height-relative:margin" filled="f" stroked="f">
                    <v:textbox style="mso-next-textbox:#_x0000_s1058;mso-fit-shape-to-text:t">
                      <w:txbxContent>
                        <w:p w:rsidR="009961CA" w:rsidRDefault="009961CA" w:rsidP="006A02A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Rear</w:t>
                          </w:r>
                        </w:p>
                        <w:p w:rsidR="009961CA" w:rsidRPr="006A02A4" w:rsidRDefault="009961CA" w:rsidP="006A02A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A02A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Panel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</w:tcBorders>
          </w:tcPr>
          <w:p w:rsidR="0098624F" w:rsidRPr="008B31E6" w:rsidRDefault="0098624F" w:rsidP="00C91290">
            <w:pPr>
              <w:ind w:right="-61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8624F" w:rsidRPr="008B31E6" w:rsidRDefault="0098624F" w:rsidP="00C91290">
            <w:pPr>
              <w:ind w:right="-61"/>
              <w:rPr>
                <w:rFonts w:ascii="Arial" w:hAnsi="Arial" w:cs="Arial"/>
                <w:b/>
                <w:sz w:val="18"/>
                <w:szCs w:val="18"/>
              </w:rPr>
            </w:pPr>
            <w:r w:rsidRPr="008B31E6">
              <w:rPr>
                <w:rFonts w:ascii="Arial" w:hAnsi="Arial" w:cs="Arial"/>
                <w:b/>
                <w:sz w:val="18"/>
                <w:szCs w:val="18"/>
              </w:rPr>
              <w:t>Left Panel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8624F" w:rsidRPr="008B31E6" w:rsidRDefault="0098624F" w:rsidP="006A02A4">
            <w:pPr>
              <w:ind w:right="-1332"/>
              <w:rPr>
                <w:rFonts w:ascii="Arial" w:hAnsi="Arial" w:cs="Arial"/>
                <w:b/>
                <w:sz w:val="18"/>
                <w:szCs w:val="18"/>
              </w:rPr>
            </w:pPr>
            <w:r w:rsidRPr="008B31E6">
              <w:rPr>
                <w:rFonts w:ascii="Arial" w:hAnsi="Arial" w:cs="Arial"/>
                <w:b/>
                <w:sz w:val="18"/>
                <w:szCs w:val="18"/>
              </w:rPr>
              <w:t>Rear Panel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8624F" w:rsidRPr="008B31E6" w:rsidRDefault="0098624F" w:rsidP="006A02A4">
            <w:pPr>
              <w:ind w:right="-1332"/>
              <w:rPr>
                <w:rFonts w:ascii="Arial" w:hAnsi="Arial" w:cs="Arial"/>
                <w:b/>
                <w:sz w:val="18"/>
                <w:szCs w:val="18"/>
              </w:rPr>
            </w:pPr>
            <w:r w:rsidRPr="008B31E6">
              <w:rPr>
                <w:rFonts w:ascii="Arial" w:hAnsi="Arial" w:cs="Arial"/>
                <w:b/>
                <w:sz w:val="18"/>
                <w:szCs w:val="18"/>
              </w:rPr>
              <w:t>Right panel</w:t>
            </w:r>
          </w:p>
        </w:tc>
      </w:tr>
      <w:tr w:rsidR="0098624F" w:rsidTr="0098624F">
        <w:trPr>
          <w:trHeight w:val="244"/>
        </w:trPr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24F" w:rsidRDefault="0098624F" w:rsidP="00F262AA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:rsidR="0098624F" w:rsidRDefault="0098624F" w:rsidP="00C91290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Panel height</w:t>
            </w:r>
          </w:p>
        </w:tc>
        <w:tc>
          <w:tcPr>
            <w:tcW w:w="1890" w:type="dxa"/>
          </w:tcPr>
          <w:p w:rsidR="0098624F" w:rsidRPr="006A02A4" w:rsidRDefault="0070704E" w:rsidP="008B31E6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Full Height</w:t>
            </w:r>
          </w:p>
        </w:tc>
        <w:tc>
          <w:tcPr>
            <w:tcW w:w="1890" w:type="dxa"/>
          </w:tcPr>
          <w:p w:rsidR="0098624F" w:rsidRPr="006A02A4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Full Height</w:t>
            </w:r>
          </w:p>
        </w:tc>
        <w:tc>
          <w:tcPr>
            <w:tcW w:w="1890" w:type="dxa"/>
          </w:tcPr>
          <w:p w:rsidR="0098624F" w:rsidRPr="006A02A4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Full Height</w:t>
            </w:r>
          </w:p>
        </w:tc>
      </w:tr>
      <w:tr w:rsidR="0098624F" w:rsidTr="0098624F"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24F" w:rsidRDefault="0098624F" w:rsidP="00F262AA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8624F" w:rsidRDefault="0098624F" w:rsidP="008B31E6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98624F" w:rsidRPr="006A02A4" w:rsidRDefault="0070704E" w:rsidP="008B31E6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Half Height</w:t>
            </w:r>
          </w:p>
        </w:tc>
        <w:tc>
          <w:tcPr>
            <w:tcW w:w="1890" w:type="dxa"/>
          </w:tcPr>
          <w:p w:rsidR="0098624F" w:rsidRPr="006A02A4" w:rsidRDefault="0070704E" w:rsidP="008B31E6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Half Height</w:t>
            </w:r>
          </w:p>
        </w:tc>
        <w:tc>
          <w:tcPr>
            <w:tcW w:w="1890" w:type="dxa"/>
          </w:tcPr>
          <w:p w:rsidR="0098624F" w:rsidRPr="006A02A4" w:rsidRDefault="0070704E" w:rsidP="00F262AA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Half Height</w:t>
            </w:r>
          </w:p>
        </w:tc>
      </w:tr>
      <w:tr w:rsidR="0098624F" w:rsidTr="00E35E40"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24F" w:rsidRDefault="0098624F" w:rsidP="00F262AA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8624F" w:rsidRDefault="0098624F" w:rsidP="00C91290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Shower control position</w:t>
            </w:r>
          </w:p>
          <w:p w:rsidR="0098624F" w:rsidRPr="003B08C5" w:rsidRDefault="0098624F" w:rsidP="00C91290">
            <w:pPr>
              <w:ind w:right="-1332"/>
              <w:rPr>
                <w:rFonts w:ascii="Arial" w:hAnsi="Arial" w:cs="Arial"/>
                <w:sz w:val="12"/>
                <w:szCs w:val="12"/>
              </w:rPr>
            </w:pPr>
            <w:r w:rsidRPr="003B08C5">
              <w:rPr>
                <w:rFonts w:ascii="Arial" w:hAnsi="Arial" w:cs="Arial"/>
                <w:sz w:val="12"/>
                <w:szCs w:val="12"/>
              </w:rPr>
              <w:t>(full height panel only)</w:t>
            </w:r>
          </w:p>
        </w:tc>
        <w:tc>
          <w:tcPr>
            <w:tcW w:w="1890" w:type="dxa"/>
          </w:tcPr>
          <w:p w:rsidR="0098624F" w:rsidRDefault="0070704E" w:rsidP="00C91290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Front of panel</w:t>
            </w:r>
          </w:p>
          <w:p w:rsidR="0098624F" w:rsidRDefault="0070704E" w:rsidP="00C91290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Rear of panel</w:t>
            </w:r>
          </w:p>
        </w:tc>
        <w:tc>
          <w:tcPr>
            <w:tcW w:w="1890" w:type="dxa"/>
            <w:vAlign w:val="center"/>
          </w:tcPr>
          <w:p w:rsidR="0098624F" w:rsidRDefault="00F82E14" w:rsidP="00E35E40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90" w:type="dxa"/>
          </w:tcPr>
          <w:p w:rsidR="0098624F" w:rsidRDefault="0070704E" w:rsidP="00C91290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Front of panel</w:t>
            </w:r>
          </w:p>
          <w:p w:rsidR="0098624F" w:rsidRDefault="0070704E" w:rsidP="00C91290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8624F">
              <w:rPr>
                <w:rFonts w:ascii="Arial" w:hAnsi="Arial" w:cs="Arial"/>
                <w:sz w:val="20"/>
                <w:szCs w:val="20"/>
              </w:rPr>
              <w:t xml:space="preserve">  Rear of panel</w:t>
            </w:r>
          </w:p>
        </w:tc>
      </w:tr>
      <w:tr w:rsidR="0098624F" w:rsidTr="0098624F"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624F" w:rsidRDefault="0098624F" w:rsidP="007534E6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8624F" w:rsidRDefault="0098624F" w:rsidP="0098624F">
            <w:pPr>
              <w:ind w:right="-133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Basin position </w:t>
            </w:r>
            <w:r>
              <w:rPr>
                <w:rFonts w:ascii="Arial" w:hAnsi="Arial" w:cs="Arial"/>
                <w:sz w:val="12"/>
                <w:szCs w:val="12"/>
              </w:rPr>
              <w:t xml:space="preserve">(as per shower control </w:t>
            </w:r>
          </w:p>
          <w:p w:rsidR="0098624F" w:rsidRDefault="0098624F" w:rsidP="0098624F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t>unless otherwise requested)</w:t>
            </w:r>
          </w:p>
        </w:tc>
        <w:tc>
          <w:tcPr>
            <w:tcW w:w="1890" w:type="dxa"/>
            <w:vAlign w:val="center"/>
          </w:tcPr>
          <w:p w:rsidR="0098624F" w:rsidRDefault="0070704E" w:rsidP="003B08C5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98624F" w:rsidRDefault="0070704E" w:rsidP="003B08C5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98624F" w:rsidRDefault="0070704E" w:rsidP="003B08C5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624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8624F" w:rsidTr="0098624F"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624F" w:rsidRDefault="0098624F" w:rsidP="00F262AA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  <w:vAlign w:val="center"/>
          </w:tcPr>
          <w:p w:rsidR="0098624F" w:rsidRDefault="0098624F" w:rsidP="003B08C5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WC is located on the rear panel</w:t>
            </w:r>
          </w:p>
        </w:tc>
      </w:tr>
    </w:tbl>
    <w:p w:rsidR="00C33FA1" w:rsidRPr="00C33FA1" w:rsidRDefault="00C33FA1" w:rsidP="000C6D19">
      <w:pPr>
        <w:ind w:left="-993" w:right="-1332"/>
        <w:rPr>
          <w:rFonts w:ascii="Arial" w:hAnsi="Arial" w:cs="Arial"/>
          <w:b/>
          <w:color w:val="A6A6A6" w:themeColor="background1" w:themeShade="A6"/>
          <w:sz w:val="10"/>
          <w:szCs w:val="10"/>
        </w:rPr>
      </w:pPr>
    </w:p>
    <w:p w:rsidR="0098624F" w:rsidRDefault="0098624F" w:rsidP="000C6D19">
      <w:pPr>
        <w:ind w:left="-993" w:right="-1332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</w:p>
    <w:p w:rsidR="000C6D19" w:rsidRPr="001039A1" w:rsidRDefault="000C6D19" w:rsidP="000C6D19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Light &amp; Fan Options (additional cost)</w:t>
      </w:r>
    </w:p>
    <w:p w:rsidR="000C6D19" w:rsidRPr="000C6D19" w:rsidRDefault="000C6D19" w:rsidP="000C6D19">
      <w:pPr>
        <w:ind w:left="-993" w:right="-1332"/>
        <w:rPr>
          <w:rFonts w:ascii="Arial" w:hAnsi="Arial" w:cs="Arial"/>
          <w:b/>
          <w:color w:val="A6A6A6" w:themeColor="background1" w:themeShade="A6"/>
          <w:sz w:val="12"/>
          <w:szCs w:val="12"/>
        </w:rPr>
      </w:pPr>
    </w:p>
    <w:p w:rsidR="00C33FA1" w:rsidRDefault="0070704E" w:rsidP="00C33FA1">
      <w:pPr>
        <w:ind w:left="-993" w:right="-13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6D19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C6D19">
        <w:rPr>
          <w:rFonts w:ascii="Arial" w:hAnsi="Arial" w:cs="Arial"/>
          <w:sz w:val="20"/>
          <w:szCs w:val="20"/>
        </w:rPr>
        <w:tab/>
        <w:t xml:space="preserve">  None</w:t>
      </w:r>
      <w:r w:rsidR="000C6D19">
        <w:rPr>
          <w:rFonts w:ascii="Arial" w:hAnsi="Arial" w:cs="Arial"/>
          <w:sz w:val="20"/>
          <w:szCs w:val="20"/>
        </w:rPr>
        <w:tab/>
      </w:r>
      <w:r w:rsidR="000C6D19">
        <w:rPr>
          <w:rFonts w:ascii="Arial" w:hAnsi="Arial" w:cs="Arial"/>
          <w:sz w:val="20"/>
          <w:szCs w:val="20"/>
        </w:rPr>
        <w:tab/>
      </w:r>
      <w:r w:rsidR="000C6D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6D19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C6D19">
        <w:rPr>
          <w:rFonts w:ascii="Arial" w:hAnsi="Arial" w:cs="Arial"/>
          <w:sz w:val="20"/>
          <w:szCs w:val="20"/>
        </w:rPr>
        <w:t xml:space="preserve">  Roof light</w:t>
      </w:r>
      <w:r w:rsidR="001D1670">
        <w:rPr>
          <w:rFonts w:ascii="Arial" w:hAnsi="Arial" w:cs="Arial"/>
          <w:sz w:val="20"/>
          <w:szCs w:val="20"/>
        </w:rPr>
        <w:tab/>
      </w:r>
      <w:r w:rsidR="000C6D1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C6D19">
        <w:rPr>
          <w:rFonts w:ascii="Arial" w:hAnsi="Arial" w:cs="Arial"/>
          <w:sz w:val="20"/>
          <w:szCs w:val="20"/>
        </w:rPr>
        <w:instrText xml:space="preserve"> FORMCHECKBOX </w:instrText>
      </w:r>
      <w:r w:rsidR="00E14093">
        <w:rPr>
          <w:rFonts w:ascii="Arial" w:hAnsi="Arial" w:cs="Arial"/>
          <w:sz w:val="20"/>
          <w:szCs w:val="20"/>
        </w:rPr>
      </w:r>
      <w:r w:rsidR="00E14093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0C6D19">
        <w:rPr>
          <w:rFonts w:ascii="Arial" w:hAnsi="Arial" w:cs="Arial"/>
          <w:sz w:val="20"/>
          <w:szCs w:val="20"/>
        </w:rPr>
        <w:t xml:space="preserve">  </w:t>
      </w:r>
      <w:r w:rsidR="001D1670">
        <w:rPr>
          <w:rFonts w:ascii="Arial" w:hAnsi="Arial" w:cs="Arial"/>
          <w:sz w:val="20"/>
          <w:szCs w:val="20"/>
        </w:rPr>
        <w:t>Combined roof light &amp; extractor fan</w:t>
      </w:r>
      <w:r w:rsidR="009F3A29">
        <w:rPr>
          <w:rFonts w:ascii="Arial" w:hAnsi="Arial" w:cs="Arial"/>
          <w:sz w:val="20"/>
          <w:szCs w:val="20"/>
        </w:rPr>
        <w:t xml:space="preserve">          </w:t>
      </w:r>
    </w:p>
    <w:p w:rsidR="00C33FA1" w:rsidRPr="0098624F" w:rsidRDefault="00C33FA1" w:rsidP="00C33FA1">
      <w:pPr>
        <w:ind w:left="-993" w:right="-1332"/>
        <w:rPr>
          <w:rFonts w:ascii="Arial" w:hAnsi="Arial" w:cs="Arial"/>
          <w:sz w:val="12"/>
          <w:szCs w:val="12"/>
        </w:rPr>
      </w:pPr>
    </w:p>
    <w:p w:rsidR="008226D2" w:rsidRPr="001039A1" w:rsidRDefault="00FC0A51" w:rsidP="00C33FA1">
      <w:pPr>
        <w:ind w:left="-993" w:right="-1332"/>
        <w:rPr>
          <w:rFonts w:ascii="Arial" w:hAnsi="Arial" w:cs="Arial"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Seat Options (Standard c</w:t>
      </w:r>
      <w:r w:rsidR="008226D2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ubicles </w:t>
      </w:r>
      <w:r>
        <w:rPr>
          <w:rFonts w:ascii="Arial" w:hAnsi="Arial" w:cs="Arial"/>
          <w:b/>
          <w:color w:val="808080" w:themeColor="background1" w:themeShade="80"/>
          <w:sz w:val="20"/>
          <w:szCs w:val="20"/>
        </w:rPr>
        <w:t>o</w:t>
      </w:r>
      <w:r w:rsidR="008226D2"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nly, additional cost)</w:t>
      </w:r>
    </w:p>
    <w:p w:rsidR="00C33FA1" w:rsidRPr="00C33FA1" w:rsidRDefault="00C33FA1" w:rsidP="008226D2">
      <w:pPr>
        <w:ind w:left="-993" w:right="-13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Maximum seat load 20st (130kg)</w:t>
      </w:r>
    </w:p>
    <w:tbl>
      <w:tblPr>
        <w:tblStyle w:val="TableGrid"/>
        <w:tblW w:w="10457" w:type="dxa"/>
        <w:tblInd w:w="-993" w:type="dxa"/>
        <w:tblLook w:val="04A0" w:firstRow="1" w:lastRow="0" w:firstColumn="1" w:lastColumn="0" w:noHBand="0" w:noVBand="1"/>
      </w:tblPr>
      <w:tblGrid>
        <w:gridCol w:w="1101"/>
        <w:gridCol w:w="4111"/>
        <w:gridCol w:w="5245"/>
      </w:tblGrid>
      <w:tr w:rsidR="002F0388" w:rsidRPr="00650295" w:rsidTr="002F0388">
        <w:tc>
          <w:tcPr>
            <w:tcW w:w="1101" w:type="dxa"/>
          </w:tcPr>
          <w:p w:rsidR="002F0388" w:rsidRPr="00650295" w:rsidRDefault="002F0388" w:rsidP="008226D2">
            <w:pPr>
              <w:ind w:right="-1332"/>
              <w:rPr>
                <w:rFonts w:ascii="Arial" w:hAnsi="Arial" w:cs="Arial"/>
                <w:b/>
                <w:sz w:val="20"/>
                <w:szCs w:val="20"/>
              </w:rPr>
            </w:pPr>
            <w:r w:rsidRPr="0065029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111" w:type="dxa"/>
            <w:tcBorders>
              <w:right w:val="nil"/>
            </w:tcBorders>
          </w:tcPr>
          <w:p w:rsidR="002F0388" w:rsidRPr="00650295" w:rsidRDefault="002F0388" w:rsidP="008226D2">
            <w:pPr>
              <w:ind w:right="-1332"/>
              <w:rPr>
                <w:rFonts w:ascii="Arial" w:hAnsi="Arial" w:cs="Arial"/>
                <w:b/>
                <w:sz w:val="20"/>
                <w:szCs w:val="20"/>
              </w:rPr>
            </w:pPr>
            <w:r w:rsidRPr="00650295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245" w:type="dxa"/>
            <w:tcBorders>
              <w:left w:val="nil"/>
            </w:tcBorders>
          </w:tcPr>
          <w:p w:rsidR="002F0388" w:rsidRPr="00650295" w:rsidRDefault="002F0388" w:rsidP="008226D2">
            <w:pPr>
              <w:ind w:right="-1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388" w:rsidRPr="00650295" w:rsidTr="002F0388">
        <w:tc>
          <w:tcPr>
            <w:tcW w:w="1101" w:type="dxa"/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 w:rsidRPr="008226D2">
              <w:rPr>
                <w:rFonts w:ascii="Arial" w:hAnsi="Arial" w:cs="Arial"/>
                <w:sz w:val="18"/>
                <w:szCs w:val="18"/>
              </w:rPr>
              <w:t>SHSS4</w:t>
            </w:r>
          </w:p>
        </w:tc>
        <w:tc>
          <w:tcPr>
            <w:tcW w:w="4111" w:type="dxa"/>
            <w:tcBorders>
              <w:right w:val="nil"/>
            </w:tcBorders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 up PVC seat</w:t>
            </w:r>
          </w:p>
        </w:tc>
        <w:tc>
          <w:tcPr>
            <w:tcW w:w="5245" w:type="dxa"/>
            <w:tcBorders>
              <w:left w:val="nil"/>
            </w:tcBorders>
          </w:tcPr>
          <w:p w:rsidR="002F0388" w:rsidRPr="00416DD2" w:rsidRDefault="0070704E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0388" w:rsidRPr="00650295" w:rsidTr="002F0388">
        <w:tc>
          <w:tcPr>
            <w:tcW w:w="1101" w:type="dxa"/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 w:rsidRPr="008226D2">
              <w:rPr>
                <w:rFonts w:ascii="Arial" w:hAnsi="Arial" w:cs="Arial"/>
                <w:sz w:val="18"/>
                <w:szCs w:val="18"/>
              </w:rPr>
              <w:t>SHSS4P</w:t>
            </w:r>
          </w:p>
        </w:tc>
        <w:tc>
          <w:tcPr>
            <w:tcW w:w="4111" w:type="dxa"/>
            <w:tcBorders>
              <w:right w:val="nil"/>
            </w:tcBorders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 up padded seat</w:t>
            </w:r>
          </w:p>
        </w:tc>
        <w:tc>
          <w:tcPr>
            <w:tcW w:w="5245" w:type="dxa"/>
            <w:tcBorders>
              <w:left w:val="nil"/>
            </w:tcBorders>
            <w:vAlign w:val="center"/>
          </w:tcPr>
          <w:p w:rsidR="002F0388" w:rsidRPr="00416DD2" w:rsidRDefault="0070704E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 xml:space="preserve">Flat Padded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>Aperture</w:t>
            </w:r>
            <w:r w:rsidR="002F0388">
              <w:rPr>
                <w:rFonts w:ascii="Arial" w:hAnsi="Arial" w:cs="Arial"/>
                <w:sz w:val="18"/>
                <w:szCs w:val="18"/>
              </w:rPr>
              <w:t>*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>Horseshoe</w:t>
            </w:r>
            <w:r w:rsidR="002F0388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2F0388" w:rsidRPr="00650295" w:rsidTr="002F0388">
        <w:tc>
          <w:tcPr>
            <w:tcW w:w="1101" w:type="dxa"/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 w:rsidRPr="008226D2">
              <w:rPr>
                <w:rFonts w:ascii="Arial" w:hAnsi="Arial" w:cs="Arial"/>
                <w:sz w:val="18"/>
                <w:szCs w:val="18"/>
              </w:rPr>
              <w:t>SHSS5</w:t>
            </w:r>
          </w:p>
        </w:tc>
        <w:tc>
          <w:tcPr>
            <w:tcW w:w="4111" w:type="dxa"/>
            <w:tcBorders>
              <w:right w:val="nil"/>
            </w:tcBorders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 up PVC seat with arms &amp; backrest</w:t>
            </w:r>
          </w:p>
        </w:tc>
        <w:tc>
          <w:tcPr>
            <w:tcW w:w="5245" w:type="dxa"/>
            <w:tcBorders>
              <w:left w:val="nil"/>
            </w:tcBorders>
          </w:tcPr>
          <w:p w:rsidR="002F0388" w:rsidRPr="00416DD2" w:rsidRDefault="0070704E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F0388" w:rsidRPr="00650295" w:rsidTr="002F0388">
        <w:tc>
          <w:tcPr>
            <w:tcW w:w="1101" w:type="dxa"/>
            <w:tcBorders>
              <w:bottom w:val="single" w:sz="4" w:space="0" w:color="auto"/>
            </w:tcBorders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 w:rsidRPr="008226D2">
              <w:rPr>
                <w:rFonts w:ascii="Arial" w:hAnsi="Arial" w:cs="Arial"/>
                <w:sz w:val="18"/>
                <w:szCs w:val="18"/>
              </w:rPr>
              <w:t>SHSS5P</w:t>
            </w:r>
          </w:p>
        </w:tc>
        <w:tc>
          <w:tcPr>
            <w:tcW w:w="4111" w:type="dxa"/>
            <w:tcBorders>
              <w:bottom w:val="single" w:sz="4" w:space="0" w:color="auto"/>
              <w:right w:val="nil"/>
            </w:tcBorders>
          </w:tcPr>
          <w:p w:rsidR="002F0388" w:rsidRPr="008226D2" w:rsidRDefault="002F0388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Fold up padded seat with arms &amp; backrest</w:t>
            </w:r>
          </w:p>
        </w:tc>
        <w:tc>
          <w:tcPr>
            <w:tcW w:w="5245" w:type="dxa"/>
            <w:tcBorders>
              <w:left w:val="nil"/>
            </w:tcBorders>
          </w:tcPr>
          <w:p w:rsidR="002F0388" w:rsidRPr="00416DD2" w:rsidRDefault="0070704E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 xml:space="preserve">Flat Padded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>Aperture</w:t>
            </w:r>
            <w:r w:rsidR="002F0388">
              <w:rPr>
                <w:rFonts w:ascii="Arial" w:hAnsi="Arial" w:cs="Arial"/>
                <w:sz w:val="18"/>
                <w:szCs w:val="18"/>
              </w:rPr>
              <w:t>*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03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F03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0388" w:rsidRPr="008226D2">
              <w:rPr>
                <w:rFonts w:ascii="Arial" w:hAnsi="Arial" w:cs="Arial"/>
                <w:sz w:val="18"/>
                <w:szCs w:val="18"/>
              </w:rPr>
              <w:t>Horseshoe</w:t>
            </w:r>
            <w:r w:rsidR="002F0388">
              <w:rPr>
                <w:rFonts w:ascii="Arial" w:hAnsi="Arial" w:cs="Arial"/>
                <w:sz w:val="18"/>
                <w:szCs w:val="18"/>
              </w:rPr>
              <w:t>*</w:t>
            </w:r>
          </w:p>
        </w:tc>
      </w:tr>
      <w:tr w:rsidR="008226D2" w:rsidRPr="00650295" w:rsidTr="002F0388">
        <w:tc>
          <w:tcPr>
            <w:tcW w:w="5212" w:type="dxa"/>
            <w:gridSpan w:val="2"/>
            <w:tcBorders>
              <w:right w:val="nil"/>
            </w:tcBorders>
          </w:tcPr>
          <w:p w:rsidR="008226D2" w:rsidRDefault="00BA109D" w:rsidP="008226D2">
            <w:pPr>
              <w:ind w:right="-13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8226D2">
              <w:rPr>
                <w:rFonts w:ascii="Arial" w:hAnsi="Arial" w:cs="Arial"/>
                <w:sz w:val="18"/>
                <w:szCs w:val="18"/>
              </w:rPr>
              <w:t>Where aperture or horseshoe is required select size</w:t>
            </w:r>
          </w:p>
        </w:tc>
        <w:tc>
          <w:tcPr>
            <w:tcW w:w="5245" w:type="dxa"/>
            <w:tcBorders>
              <w:left w:val="nil"/>
            </w:tcBorders>
          </w:tcPr>
          <w:p w:rsidR="008226D2" w:rsidRPr="00650295" w:rsidRDefault="0070704E" w:rsidP="008226D2">
            <w:pPr>
              <w:ind w:right="-1332"/>
              <w:rPr>
                <w:rFonts w:ascii="Arial" w:hAnsi="Arial" w:cs="Arial"/>
                <w:sz w:val="20"/>
                <w:szCs w:val="20"/>
              </w:rPr>
            </w:pPr>
            <w:r w:rsidRPr="00650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6D2" w:rsidRPr="00650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26D2" w:rsidRPr="006502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6D2" w:rsidRPr="00650295">
              <w:rPr>
                <w:rFonts w:ascii="Arial" w:hAnsi="Arial" w:cs="Arial"/>
                <w:sz w:val="18"/>
                <w:szCs w:val="18"/>
              </w:rPr>
              <w:t xml:space="preserve">Small             </w:t>
            </w:r>
            <w:r w:rsidR="008226D2" w:rsidRPr="00650295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8226D2" w:rsidRPr="006502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50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6D2" w:rsidRPr="00650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26D2" w:rsidRPr="006502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6D2" w:rsidRPr="00650295">
              <w:rPr>
                <w:rFonts w:ascii="Arial" w:hAnsi="Arial" w:cs="Arial"/>
                <w:sz w:val="18"/>
                <w:szCs w:val="18"/>
              </w:rPr>
              <w:t xml:space="preserve">Medium    </w:t>
            </w:r>
            <w:r w:rsidR="008226D2" w:rsidRPr="00BA109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BA109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502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6D2" w:rsidRPr="006502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14093">
              <w:rPr>
                <w:rFonts w:ascii="Arial" w:hAnsi="Arial" w:cs="Arial"/>
                <w:sz w:val="20"/>
                <w:szCs w:val="20"/>
              </w:rPr>
            </w:r>
            <w:r w:rsidR="00E140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2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226D2" w:rsidRPr="006502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6D2" w:rsidRPr="00650295">
              <w:rPr>
                <w:rFonts w:ascii="Arial" w:hAnsi="Arial" w:cs="Arial"/>
                <w:sz w:val="18"/>
                <w:szCs w:val="18"/>
              </w:rPr>
              <w:t>Large</w:t>
            </w:r>
          </w:p>
        </w:tc>
      </w:tr>
      <w:tr w:rsidR="00650295" w:rsidRPr="00650295" w:rsidTr="00650295">
        <w:trPr>
          <w:trHeight w:val="416"/>
        </w:trPr>
        <w:tc>
          <w:tcPr>
            <w:tcW w:w="10457" w:type="dxa"/>
            <w:gridSpan w:val="3"/>
            <w:vAlign w:val="center"/>
          </w:tcPr>
          <w:p w:rsidR="00984258" w:rsidRPr="00892272" w:rsidRDefault="00650295" w:rsidP="00892272">
            <w:pPr>
              <w:ind w:right="-1332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Seat </w:t>
            </w:r>
            <w:r w:rsidR="00892272">
              <w:rPr>
                <w:rFonts w:ascii="Arial" w:hAnsi="Arial" w:cs="Arial"/>
                <w:sz w:val="18"/>
                <w:szCs w:val="18"/>
              </w:rPr>
              <w:t>will be positioned on the rear panel, please specify s</w:t>
            </w:r>
            <w:r>
              <w:rPr>
                <w:rFonts w:ascii="Arial" w:hAnsi="Arial" w:cs="Arial"/>
                <w:sz w:val="18"/>
                <w:szCs w:val="18"/>
              </w:rPr>
              <w:t xml:space="preserve">eat height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>mm</w:t>
            </w:r>
            <w:r w:rsidR="00892272">
              <w:rPr>
                <w:rFonts w:ascii="Arial" w:hAnsi="Arial" w:cs="Arial"/>
                <w:sz w:val="18"/>
                <w:szCs w:val="18"/>
                <w:u w:val="single"/>
              </w:rPr>
              <w:t xml:space="preserve">   </w:t>
            </w:r>
          </w:p>
        </w:tc>
      </w:tr>
    </w:tbl>
    <w:p w:rsidR="007A0D9B" w:rsidRPr="0098624F" w:rsidRDefault="007A0D9B" w:rsidP="008226D2">
      <w:pPr>
        <w:ind w:left="-993" w:right="-1332"/>
        <w:rPr>
          <w:rFonts w:ascii="Arial" w:hAnsi="Arial" w:cs="Arial"/>
          <w:b/>
          <w:color w:val="A6A6A6" w:themeColor="background1" w:themeShade="A6"/>
          <w:sz w:val="12"/>
          <w:szCs w:val="12"/>
        </w:rPr>
      </w:pPr>
    </w:p>
    <w:p w:rsidR="007A0D9B" w:rsidRPr="001039A1" w:rsidRDefault="007A0D9B" w:rsidP="007A0D9B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Kit Contents</w:t>
      </w:r>
    </w:p>
    <w:p w:rsidR="007A0D9B" w:rsidRPr="007A0D9B" w:rsidRDefault="007A0D9B" w:rsidP="007A0D9B">
      <w:pPr>
        <w:ind w:left="-993" w:right="-1332"/>
        <w:rPr>
          <w:rFonts w:ascii="Arial" w:hAnsi="Arial" w:cs="Arial"/>
          <w:sz w:val="10"/>
          <w:szCs w:val="10"/>
        </w:rPr>
      </w:pPr>
    </w:p>
    <w:p w:rsidR="007A0D9B" w:rsidRDefault="007A0D9B" w:rsidP="007A0D9B">
      <w:pPr>
        <w:ind w:left="-993" w:right="-13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Standard cubicles are provided with tray, removabl</w:t>
      </w:r>
      <w:r w:rsidR="00E45065">
        <w:rPr>
          <w:rFonts w:ascii="Arial" w:hAnsi="Arial" w:cs="Arial"/>
          <w:sz w:val="18"/>
          <w:szCs w:val="18"/>
        </w:rPr>
        <w:t>e ramp, waste, enclosure, doors and</w:t>
      </w:r>
      <w:r>
        <w:rPr>
          <w:rFonts w:ascii="Arial" w:hAnsi="Arial" w:cs="Arial"/>
          <w:sz w:val="18"/>
          <w:szCs w:val="18"/>
        </w:rPr>
        <w:t xml:space="preserve"> </w:t>
      </w:r>
      <w:r w:rsidR="00ED2067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x horizontal rail</w:t>
      </w:r>
      <w:r w:rsidR="00ED2067">
        <w:rPr>
          <w:rFonts w:ascii="Arial" w:hAnsi="Arial" w:cs="Arial"/>
          <w:sz w:val="18"/>
          <w:szCs w:val="18"/>
        </w:rPr>
        <w:t>s</w:t>
      </w:r>
    </w:p>
    <w:p w:rsidR="007A0D9B" w:rsidRPr="007A0D9B" w:rsidRDefault="007A0D9B" w:rsidP="007A0D9B">
      <w:pPr>
        <w:ind w:left="-993" w:right="-1332"/>
        <w:rPr>
          <w:rFonts w:ascii="Arial" w:hAnsi="Arial" w:cs="Arial"/>
          <w:sz w:val="10"/>
          <w:szCs w:val="10"/>
        </w:rPr>
      </w:pPr>
    </w:p>
    <w:p w:rsidR="00E45065" w:rsidRDefault="007A0D9B" w:rsidP="007A0D9B">
      <w:pPr>
        <w:ind w:left="-993" w:right="-13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WC cubicles are provided with tray, removable ramp, waste, enclosure, doors, WC pan, high level </w:t>
      </w:r>
      <w:r w:rsidR="00E45065">
        <w:rPr>
          <w:rFonts w:ascii="Arial" w:hAnsi="Arial" w:cs="Arial"/>
          <w:sz w:val="18"/>
          <w:szCs w:val="18"/>
        </w:rPr>
        <w:t>external cistern, plastic basin,</w:t>
      </w:r>
    </w:p>
    <w:p w:rsidR="007A0D9B" w:rsidRDefault="007A0D9B" w:rsidP="007A0D9B">
      <w:pPr>
        <w:ind w:left="-993" w:right="-13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x vertical rail &amp; 1 x horizontal rail</w:t>
      </w:r>
    </w:p>
    <w:p w:rsidR="008226D2" w:rsidRPr="0098624F" w:rsidRDefault="008226D2" w:rsidP="008226D2">
      <w:pPr>
        <w:ind w:left="-993" w:right="-1332"/>
        <w:rPr>
          <w:rFonts w:ascii="Arial" w:hAnsi="Arial" w:cs="Arial"/>
          <w:b/>
          <w:color w:val="A6A6A6" w:themeColor="background1" w:themeShade="A6"/>
          <w:sz w:val="12"/>
          <w:szCs w:val="12"/>
        </w:rPr>
      </w:pP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</w:t>
      </w:r>
    </w:p>
    <w:p w:rsidR="007A0D9B" w:rsidRPr="001039A1" w:rsidRDefault="007A0D9B" w:rsidP="007A0D9B">
      <w:pPr>
        <w:ind w:left="-993" w:right="-1332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1039A1">
        <w:rPr>
          <w:rFonts w:ascii="Arial" w:hAnsi="Arial" w:cs="Arial"/>
          <w:b/>
          <w:color w:val="808080" w:themeColor="background1" w:themeShade="80"/>
          <w:sz w:val="20"/>
          <w:szCs w:val="20"/>
        </w:rPr>
        <w:t>Additional requirements</w:t>
      </w:r>
    </w:p>
    <w:p w:rsidR="007A0D9B" w:rsidRPr="007A0D9B" w:rsidRDefault="007A0D9B" w:rsidP="007A0D9B">
      <w:pPr>
        <w:ind w:left="-993" w:right="-1332"/>
        <w:rPr>
          <w:rFonts w:ascii="Arial" w:hAnsi="Arial" w:cs="Arial"/>
          <w:sz w:val="12"/>
          <w:szCs w:val="12"/>
        </w:rPr>
      </w:pPr>
    </w:p>
    <w:p w:rsidR="007A0D9B" w:rsidRPr="009961CA" w:rsidRDefault="0070704E" w:rsidP="009961CA">
      <w:pPr>
        <w:ind w:left="-993" w:right="-1332"/>
        <w:rPr>
          <w:rFonts w:ascii="Arial" w:hAnsi="Arial" w:cs="Arial"/>
          <w:b/>
          <w:color w:val="A6A6A6" w:themeColor="background1" w:themeShade="A6"/>
          <w:sz w:val="20"/>
          <w:szCs w:val="20"/>
          <w:u w:val="single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61CA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9961CA">
        <w:rPr>
          <w:rFonts w:ascii="Arial" w:hAnsi="Arial" w:cs="Arial"/>
          <w:noProof/>
          <w:sz w:val="18"/>
          <w:szCs w:val="18"/>
        </w:rPr>
        <w:t> </w:t>
      </w:r>
      <w:r w:rsidR="009961CA">
        <w:rPr>
          <w:rFonts w:ascii="Arial" w:hAnsi="Arial" w:cs="Arial"/>
          <w:noProof/>
          <w:sz w:val="18"/>
          <w:szCs w:val="18"/>
        </w:rPr>
        <w:t> </w:t>
      </w:r>
      <w:r w:rsidR="009961CA">
        <w:rPr>
          <w:rFonts w:ascii="Arial" w:hAnsi="Arial" w:cs="Arial"/>
          <w:noProof/>
          <w:sz w:val="18"/>
          <w:szCs w:val="18"/>
        </w:rPr>
        <w:t> </w:t>
      </w:r>
      <w:r w:rsidR="009961CA">
        <w:rPr>
          <w:rFonts w:ascii="Arial" w:hAnsi="Arial" w:cs="Arial"/>
          <w:noProof/>
          <w:sz w:val="18"/>
          <w:szCs w:val="18"/>
        </w:rPr>
        <w:t> </w:t>
      </w:r>
      <w:r w:rsidR="009961CA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sectPr w:rsidR="007A0D9B" w:rsidRPr="009961CA" w:rsidSect="007A6AC4">
      <w:headerReference w:type="even" r:id="rId15"/>
      <w:headerReference w:type="default" r:id="rId16"/>
      <w:footerReference w:type="default" r:id="rId17"/>
      <w:pgSz w:w="11907" w:h="16839" w:code="9"/>
      <w:pgMar w:top="-143" w:right="1800" w:bottom="719" w:left="1800" w:header="426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1EA" w:rsidRDefault="006311EA">
      <w:r>
        <w:separator/>
      </w:r>
    </w:p>
  </w:endnote>
  <w:endnote w:type="continuationSeparator" w:id="0">
    <w:p w:rsidR="006311EA" w:rsidRDefault="0063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CA" w:rsidRPr="00904E3E" w:rsidRDefault="00B335D8" w:rsidP="007B1569">
    <w:pPr>
      <w:pStyle w:val="Header"/>
      <w:rPr>
        <w:rFonts w:ascii="Arial" w:hAnsi="Arial" w:cs="Arial"/>
        <w:b/>
        <w:color w:val="365F91"/>
      </w:rPr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5240044</wp:posOffset>
          </wp:positionH>
          <wp:positionV relativeFrom="paragraph">
            <wp:posOffset>67813</wp:posOffset>
          </wp:positionV>
          <wp:extent cx="802257" cy="337126"/>
          <wp:effectExtent l="0" t="0" r="0" b="0"/>
          <wp:wrapNone/>
          <wp:docPr id="1" name="Picture 1" descr="V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257" cy="33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1CA">
      <w:rPr>
        <w:rFonts w:ascii="Arial" w:hAnsi="Arial" w:cs="Arial"/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2402205</wp:posOffset>
          </wp:positionH>
          <wp:positionV relativeFrom="paragraph">
            <wp:posOffset>96520</wp:posOffset>
          </wp:positionV>
          <wp:extent cx="874395" cy="413385"/>
          <wp:effectExtent l="0" t="76200" r="0" b="0"/>
          <wp:wrapNone/>
          <wp:docPr id="10" name="Picture 1" descr="Melanie Signature 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anie Signature - Transparen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770421">
                    <a:off x="0" y="0"/>
                    <a:ext cx="87439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093">
      <w:rPr>
        <w:rFonts w:ascii="Arial" w:hAnsi="Arial" w:cs="Arial"/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36.25pt;margin-top:7.75pt;width:150.05pt;height:25.9pt;z-index:251657216;mso-position-horizontal-relative:text;mso-position-vertical-relative:text" stroked="f">
          <v:textbox>
            <w:txbxContent>
              <w:p w:rsidR="009961CA" w:rsidRPr="008B363A" w:rsidRDefault="009961CA" w:rsidP="007B1569">
                <w:pPr>
                  <w:rPr>
                    <w:rFonts w:ascii="Arial" w:hAnsi="Arial" w:cs="Arial"/>
                    <w:color w:val="808080" w:themeColor="background1" w:themeShade="80"/>
                    <w:vertAlign w:val="superscript"/>
                  </w:rPr>
                </w:pPr>
                <w:r w:rsidRPr="008B363A">
                  <w:rPr>
                    <w:rFonts w:ascii="Arial" w:hAnsi="Arial" w:cs="Arial"/>
                    <w:color w:val="808080" w:themeColor="background1" w:themeShade="80"/>
                    <w:vertAlign w:val="superscript"/>
                  </w:rPr>
                  <w:t>M Adamou</w:t>
                </w:r>
              </w:p>
            </w:txbxContent>
          </v:textbox>
        </v:shape>
      </w:pict>
    </w:r>
    <w:r w:rsidR="00E14093">
      <w:rPr>
        <w:rFonts w:ascii="Arial" w:hAnsi="Arial" w:cs="Arial"/>
        <w:b/>
        <w:noProof/>
        <w:color w:val="365F91"/>
        <w:lang w:eastAsia="en-GB"/>
      </w:rPr>
      <w:pict>
        <v:shape id="_x0000_s2057" type="#_x0000_t202" style="position:absolute;margin-left:351.75pt;margin-top:8.2pt;width:150.05pt;height:25.9pt;z-index:251660288;mso-position-horizontal-relative:text;mso-position-vertical-relative:text" stroked="f">
          <v:textbox>
            <w:txbxContent>
              <w:p w:rsidR="009961CA" w:rsidRPr="008B363A" w:rsidRDefault="009961CA" w:rsidP="007B1569">
                <w:pPr>
                  <w:rPr>
                    <w:rFonts w:ascii="Arial" w:hAnsi="Arial" w:cs="Arial"/>
                    <w:color w:val="808080" w:themeColor="background1" w:themeShade="80"/>
                    <w:vertAlign w:val="superscript"/>
                  </w:rPr>
                </w:pPr>
                <w:r w:rsidRPr="008B363A">
                  <w:rPr>
                    <w:rFonts w:ascii="Arial" w:hAnsi="Arial" w:cs="Arial"/>
                    <w:color w:val="808080" w:themeColor="background1" w:themeShade="80"/>
                    <w:vertAlign w:val="superscript"/>
                  </w:rPr>
                  <w:t>V Cartwright</w:t>
                </w:r>
              </w:p>
            </w:txbxContent>
          </v:textbox>
        </v:shape>
      </w:pict>
    </w:r>
    <w:r w:rsidR="00E14093">
      <w:rPr>
        <w:rFonts w:ascii="Arial" w:hAnsi="Arial" w:cs="Arial"/>
        <w:noProof/>
        <w:lang w:eastAsia="en-GB"/>
      </w:rPr>
      <w:pict>
        <v:rect id="_x0000_s2053" style="position:absolute;margin-left:98.2pt;margin-top:8.2pt;width:426.95pt;height:25.9pt;z-index:251656192;mso-position-horizontal-relative:text;mso-position-vertical-relative:text" fillcolor="#7f7f7f [1612]" strokecolor="#7f7f7f [1612]">
          <v:textbox style="mso-next-textbox:#_x0000_s2053">
            <w:txbxContent>
              <w:p w:rsidR="009961CA" w:rsidRPr="00904E3E" w:rsidRDefault="009961CA" w:rsidP="007B1569">
                <w:pPr>
                  <w:pStyle w:val="Header"/>
                  <w:ind w:right="69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color w:val="FFFFFF"/>
                    <w:vertAlign w:val="superscript"/>
                  </w:rPr>
                  <w:t>Author</w:t>
                </w:r>
                <w:r w:rsidRPr="00904E3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                                              </w:t>
                </w:r>
                <w:r>
                  <w:rPr>
                    <w:rFonts w:ascii="Arial" w:hAnsi="Arial" w:cs="Arial"/>
                    <w:b/>
                    <w:color w:val="FFFFFF"/>
                    <w:vertAlign w:val="superscript"/>
                  </w:rPr>
                  <w:t>Authorisation</w:t>
                </w:r>
                <w:r w:rsidRPr="00904E3E">
                  <w:rPr>
                    <w:rFonts w:ascii="Arial" w:hAnsi="Arial" w:cs="Arial"/>
                    <w:b/>
                    <w:color w:val="FFFFFF"/>
                  </w:rPr>
                  <w:t xml:space="preserve">  </w:t>
                </w:r>
              </w:p>
            </w:txbxContent>
          </v:textbox>
        </v:rect>
      </w:pict>
    </w:r>
    <w:r w:rsidR="00E14093">
      <w:rPr>
        <w:rFonts w:ascii="Arial" w:hAnsi="Arial" w:cs="Arial"/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94.4pt;margin-top:7.7pt;width:6009.5pt;height:.5pt;flip:y;z-index:251662336;mso-position-horizontal-relative:text;mso-position-vertical-relative:text" o:connectortype="straight" strokecolor="#7f7f7f [1612]" strokeweight="2pt"/>
      </w:pict>
    </w:r>
  </w:p>
  <w:p w:rsidR="009961CA" w:rsidRPr="008B363A" w:rsidRDefault="009961CA" w:rsidP="007B1569">
    <w:pPr>
      <w:tabs>
        <w:tab w:val="right" w:pos="10065"/>
      </w:tabs>
      <w:ind w:left="-1276" w:right="-1039"/>
      <w:rPr>
        <w:rFonts w:ascii="Arial" w:hAnsi="Arial" w:cs="Arial"/>
        <w:color w:val="808080" w:themeColor="background1" w:themeShade="80"/>
      </w:rPr>
    </w:pPr>
    <w:r w:rsidRPr="008B363A">
      <w:rPr>
        <w:rFonts w:ascii="Arial" w:hAnsi="Arial" w:cs="Arial"/>
        <w:b/>
        <w:color w:val="808080" w:themeColor="background1" w:themeShade="80"/>
      </w:rPr>
      <w:t xml:space="preserve"> </w:t>
    </w:r>
    <w:r w:rsidRPr="008B363A">
      <w:rPr>
        <w:rFonts w:ascii="Arial" w:hAnsi="Arial" w:cs="Arial"/>
        <w:b/>
        <w:color w:val="808080" w:themeColor="background1" w:themeShade="80"/>
        <w:vertAlign w:val="superscript"/>
      </w:rPr>
      <w:t xml:space="preserve"> Issue</w:t>
    </w:r>
    <w:r w:rsidRPr="008B363A">
      <w:rPr>
        <w:rFonts w:ascii="Arial" w:hAnsi="Arial" w:cs="Arial"/>
        <w:b/>
        <w:color w:val="808080" w:themeColor="background1" w:themeShade="80"/>
      </w:rPr>
      <w:t xml:space="preserve">  </w:t>
    </w:r>
    <w:r w:rsidR="00E14093">
      <w:rPr>
        <w:rFonts w:ascii="Arial" w:hAnsi="Arial" w:cs="Arial"/>
        <w:color w:val="808080" w:themeColor="background1" w:themeShade="80"/>
      </w:rPr>
      <w:t>c</w:t>
    </w:r>
    <w:r w:rsidRPr="008B363A">
      <w:rPr>
        <w:rFonts w:ascii="Arial" w:hAnsi="Arial" w:cs="Arial"/>
        <w:color w:val="808080" w:themeColor="background1" w:themeShade="80"/>
      </w:rPr>
      <w:t xml:space="preserve">   </w:t>
    </w:r>
    <w:r w:rsidRPr="008B363A">
      <w:rPr>
        <w:rFonts w:ascii="Arial" w:hAnsi="Arial" w:cs="Arial"/>
        <w:b/>
        <w:color w:val="808080" w:themeColor="background1" w:themeShade="80"/>
        <w:vertAlign w:val="superscript"/>
      </w:rPr>
      <w:t>Issue Date</w:t>
    </w:r>
    <w:r w:rsidRPr="008B363A">
      <w:rPr>
        <w:rFonts w:ascii="Arial" w:hAnsi="Arial" w:cs="Arial"/>
        <w:b/>
        <w:color w:val="808080" w:themeColor="background1" w:themeShade="80"/>
      </w:rPr>
      <w:t xml:space="preserve"> </w:t>
    </w:r>
    <w:r w:rsidR="006A4866">
      <w:rPr>
        <w:rFonts w:ascii="Arial" w:hAnsi="Arial" w:cs="Arial"/>
        <w:color w:val="808080" w:themeColor="background1" w:themeShade="80"/>
      </w:rPr>
      <w:t>May 201</w:t>
    </w:r>
    <w:r w:rsidR="00E14093">
      <w:rPr>
        <w:rFonts w:ascii="Arial" w:hAnsi="Arial" w:cs="Arial"/>
        <w:color w:val="808080" w:themeColor="background1" w:themeShade="80"/>
      </w:rPr>
      <w:t>9</w:t>
    </w:r>
  </w:p>
  <w:p w:rsidR="009961CA" w:rsidRPr="007B1569" w:rsidRDefault="00E14093" w:rsidP="007B1569">
    <w:pPr>
      <w:pStyle w:val="Footer"/>
    </w:pPr>
    <w:r>
      <w:rPr>
        <w:rFonts w:ascii="Arial" w:hAnsi="Arial" w:cs="Arial"/>
        <w:noProof/>
        <w:lang w:eastAsia="en-GB"/>
      </w:rPr>
      <w:pict>
        <v:shape id="_x0000_s2056" type="#_x0000_t32" style="position:absolute;margin-left:-90.7pt;margin-top:6.05pt;width:4807.6pt;height:.4pt;z-index:251663360" o:connectortype="straight" strokecolor="#7f7f7f [1612]" strokeweight="2pt"/>
      </w:pict>
    </w:r>
    <w:r w:rsidR="009961CA" w:rsidRPr="00FD42B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1EA" w:rsidRDefault="006311EA">
      <w:r>
        <w:separator/>
      </w:r>
    </w:p>
  </w:footnote>
  <w:footnote w:type="continuationSeparator" w:id="0">
    <w:p w:rsidR="006311EA" w:rsidRDefault="00631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CA" w:rsidRDefault="009961C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CA" w:rsidRPr="008B363A" w:rsidRDefault="00E14093" w:rsidP="007B1569">
    <w:pPr>
      <w:pStyle w:val="Header"/>
      <w:ind w:left="-993"/>
      <w:rPr>
        <w:rFonts w:ascii="Arial" w:hAnsi="Arial" w:cs="Arial"/>
        <w:color w:val="808080" w:themeColor="background1" w:themeShade="80"/>
      </w:rPr>
    </w:pPr>
    <w:r>
      <w:rPr>
        <w:rFonts w:ascii="Arial" w:hAnsi="Arial" w:cs="Arial"/>
        <w:noProof/>
        <w:color w:val="808080" w:themeColor="background1" w:themeShade="80"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93pt;margin-top:-5.1pt;width:618.8pt;height:0;z-index:251653120" o:connectortype="straight" strokecolor="#7f7f7f [1612]" strokeweight="2pt"/>
      </w:pict>
    </w:r>
    <w:r>
      <w:rPr>
        <w:rFonts w:ascii="Arial" w:hAnsi="Arial" w:cs="Arial"/>
        <w:b/>
        <w:noProof/>
        <w:color w:val="808080" w:themeColor="background1" w:themeShade="80"/>
        <w:lang w:val="en-US" w:eastAsia="en-GB"/>
      </w:rPr>
      <w:pict>
        <v:rect id="_x0000_s2050" style="position:absolute;left:0;text-align:left;margin-left:113.2pt;margin-top:-5.1pt;width:427.6pt;height:23.75pt;z-index:251654144" fillcolor="#7f7f7f [1612]" strokecolor="#7f7f7f [1612]">
          <v:textbox style="mso-next-textbox:#_x0000_s2050">
            <w:txbxContent>
              <w:p w:rsidR="009961CA" w:rsidRPr="00DA36E7" w:rsidRDefault="009961CA" w:rsidP="007B1569">
                <w:pPr>
                  <w:pStyle w:val="Header"/>
                  <w:ind w:right="69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CI 4.15</w:t>
                </w:r>
                <w:r w:rsidRPr="00DA36E7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</w:rPr>
                  <w:t>Specification Sheet – Front Entry Cubicle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        </w:t>
                </w:r>
                <w:r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Page</w:t>
                </w:r>
                <w:r w:rsidRPr="007B1569"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="0070704E"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fldChar w:fldCharType="begin"/>
                </w:r>
                <w:r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instrText xml:space="preserve"> PAGE </w:instrText>
                </w:r>
                <w:r w:rsidR="0070704E"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fldChar w:fldCharType="separate"/>
                </w:r>
                <w:r w:rsidR="00E14093">
                  <w:rPr>
                    <w:rFonts w:ascii="Arial" w:hAnsi="Arial" w:cs="Arial"/>
                    <w:b/>
                    <w:noProof/>
                    <w:color w:val="FFFFFF"/>
                    <w:sz w:val="20"/>
                    <w:szCs w:val="20"/>
                  </w:rPr>
                  <w:t>1</w:t>
                </w:r>
                <w:r w:rsidR="0070704E"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fldChar w:fldCharType="end"/>
                </w:r>
                <w:r w:rsidRPr="007B1569">
                  <w:rPr>
                    <w:rFonts w:ascii="Arial" w:hAnsi="Arial" w:cs="Arial"/>
                    <w:color w:val="FFFFFF"/>
                    <w:sz w:val="20"/>
                    <w:szCs w:val="20"/>
                  </w:rPr>
                  <w:t xml:space="preserve"> of </w:t>
                </w:r>
                <w:r w:rsidR="0070704E"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fldChar w:fldCharType="begin"/>
                </w:r>
                <w:r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instrText xml:space="preserve"> NUMPAGES  </w:instrText>
                </w:r>
                <w:r w:rsidR="0070704E"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fldChar w:fldCharType="separate"/>
                </w:r>
                <w:r w:rsidR="00E14093">
                  <w:rPr>
                    <w:rFonts w:ascii="Arial" w:hAnsi="Arial" w:cs="Arial"/>
                    <w:b/>
                    <w:noProof/>
                    <w:color w:val="FFFFFF"/>
                    <w:sz w:val="20"/>
                    <w:szCs w:val="20"/>
                  </w:rPr>
                  <w:t>1</w:t>
                </w:r>
                <w:r w:rsidR="0070704E" w:rsidRPr="007B1569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fldChar w:fldCharType="end"/>
                </w:r>
              </w:p>
            </w:txbxContent>
          </v:textbox>
        </v:rect>
      </w:pict>
    </w:r>
    <w:r w:rsidR="009961CA" w:rsidRPr="008B363A">
      <w:rPr>
        <w:rFonts w:ascii="Arial" w:hAnsi="Arial" w:cs="Arial"/>
        <w:b/>
        <w:noProof/>
        <w:color w:val="808080" w:themeColor="background1" w:themeShade="80"/>
        <w:lang w:eastAsia="en-GB"/>
      </w:rPr>
      <w:t>Chiltern Invadex (UK) Ltd</w:t>
    </w:r>
  </w:p>
  <w:p w:rsidR="009961CA" w:rsidRDefault="00E14093" w:rsidP="007B1569">
    <w:pPr>
      <w:tabs>
        <w:tab w:val="right" w:pos="10065"/>
      </w:tabs>
      <w:ind w:left="-1134" w:right="-1039"/>
    </w:pPr>
    <w:r>
      <w:rPr>
        <w:rFonts w:ascii="Arial" w:hAnsi="Arial" w:cs="Arial"/>
        <w:noProof/>
        <w:lang w:eastAsia="en-GB"/>
      </w:rPr>
      <w:pict>
        <v:shape id="_x0000_s2052" type="#_x0000_t32" style="position:absolute;left:0;text-align:left;margin-left:-91.05pt;margin-top:4.85pt;width:616.85pt;height:.05pt;flip:y;z-index:251655168" o:connectortype="straight" strokecolor="#7f7f7f [1612]" strokeweight="2pt"/>
      </w:pict>
    </w:r>
    <w:r w:rsidR="009961CA">
      <w:rPr>
        <w:rFonts w:ascii="Arial" w:hAnsi="Arial" w:cs="Arial"/>
      </w:rPr>
      <w:t xml:space="preserve">               </w:t>
    </w:r>
  </w:p>
  <w:p w:rsidR="009961CA" w:rsidRDefault="009961CA">
    <w:pPr>
      <w:pStyle w:val="Header"/>
    </w:pPr>
  </w:p>
  <w:p w:rsidR="009961CA" w:rsidRDefault="009961CA">
    <w:pPr>
      <w:pStyle w:val="Header"/>
    </w:pPr>
  </w:p>
  <w:p w:rsidR="009961CA" w:rsidRDefault="009961C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6E"/>
    <w:multiLevelType w:val="hybridMultilevel"/>
    <w:tmpl w:val="6B6C9D5E"/>
    <w:lvl w:ilvl="0" w:tplc="C310CD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9rnNAxJaO32hwBcPKiPB7MjKwn0XZfmBWy2o2CJTvnG9Um2s/9ljBEdBOBK696BJuA3QnCpXC6O5fuRITYQcQ==" w:salt="hAR6jm552+iI+VNOoVUCVw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  <o:rules v:ext="edit">
        <o:r id="V:Rule5" type="connector" idref="#_x0000_s2049"/>
        <o:r id="V:Rule6" type="connector" idref="#_x0000_s2055"/>
        <o:r id="V:Rule7" type="connector" idref="#_x0000_s2052"/>
        <o:r id="V:Rule8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844"/>
    <w:rsid w:val="00002B39"/>
    <w:rsid w:val="00021AD4"/>
    <w:rsid w:val="00041D40"/>
    <w:rsid w:val="00050570"/>
    <w:rsid w:val="00060721"/>
    <w:rsid w:val="0007349A"/>
    <w:rsid w:val="00074BF6"/>
    <w:rsid w:val="00096324"/>
    <w:rsid w:val="000A10CA"/>
    <w:rsid w:val="000B332C"/>
    <w:rsid w:val="000C4890"/>
    <w:rsid w:val="000C61CF"/>
    <w:rsid w:val="000C6D19"/>
    <w:rsid w:val="000E34DD"/>
    <w:rsid w:val="000F4F89"/>
    <w:rsid w:val="000F5C7E"/>
    <w:rsid w:val="001039A1"/>
    <w:rsid w:val="00107F98"/>
    <w:rsid w:val="00126DE2"/>
    <w:rsid w:val="00143871"/>
    <w:rsid w:val="00144CF3"/>
    <w:rsid w:val="00155C5A"/>
    <w:rsid w:val="001571D2"/>
    <w:rsid w:val="001651CF"/>
    <w:rsid w:val="00173885"/>
    <w:rsid w:val="00191507"/>
    <w:rsid w:val="00191EEC"/>
    <w:rsid w:val="001B21BA"/>
    <w:rsid w:val="001C496B"/>
    <w:rsid w:val="001C7AFD"/>
    <w:rsid w:val="001D1670"/>
    <w:rsid w:val="001E0FAD"/>
    <w:rsid w:val="00202A8C"/>
    <w:rsid w:val="00204F42"/>
    <w:rsid w:val="002164D5"/>
    <w:rsid w:val="0021707D"/>
    <w:rsid w:val="00237F04"/>
    <w:rsid w:val="0024789C"/>
    <w:rsid w:val="002503F0"/>
    <w:rsid w:val="00271708"/>
    <w:rsid w:val="002755F9"/>
    <w:rsid w:val="0028107E"/>
    <w:rsid w:val="00283C46"/>
    <w:rsid w:val="00284771"/>
    <w:rsid w:val="002B2ACA"/>
    <w:rsid w:val="002C482C"/>
    <w:rsid w:val="002C4CD5"/>
    <w:rsid w:val="002C4E26"/>
    <w:rsid w:val="002D1845"/>
    <w:rsid w:val="002F0388"/>
    <w:rsid w:val="003437BD"/>
    <w:rsid w:val="00352668"/>
    <w:rsid w:val="00362B04"/>
    <w:rsid w:val="00374002"/>
    <w:rsid w:val="00380756"/>
    <w:rsid w:val="003859B7"/>
    <w:rsid w:val="00386ABE"/>
    <w:rsid w:val="00386F7C"/>
    <w:rsid w:val="003906D9"/>
    <w:rsid w:val="00395A02"/>
    <w:rsid w:val="003B08C5"/>
    <w:rsid w:val="003B7219"/>
    <w:rsid w:val="003C3B7F"/>
    <w:rsid w:val="003C3ED9"/>
    <w:rsid w:val="003C6B0A"/>
    <w:rsid w:val="003D3BE6"/>
    <w:rsid w:val="003F153D"/>
    <w:rsid w:val="00416DD2"/>
    <w:rsid w:val="00443FBC"/>
    <w:rsid w:val="004515DC"/>
    <w:rsid w:val="00452D53"/>
    <w:rsid w:val="00467123"/>
    <w:rsid w:val="00475BDC"/>
    <w:rsid w:val="00480E4E"/>
    <w:rsid w:val="00485DEA"/>
    <w:rsid w:val="00492C08"/>
    <w:rsid w:val="004A469E"/>
    <w:rsid w:val="004A4F9E"/>
    <w:rsid w:val="004D07B5"/>
    <w:rsid w:val="004D3842"/>
    <w:rsid w:val="004D38B1"/>
    <w:rsid w:val="004F0CA5"/>
    <w:rsid w:val="004F7F67"/>
    <w:rsid w:val="00511CF5"/>
    <w:rsid w:val="00533CB0"/>
    <w:rsid w:val="00541F56"/>
    <w:rsid w:val="005423CF"/>
    <w:rsid w:val="0054574A"/>
    <w:rsid w:val="005471AE"/>
    <w:rsid w:val="00547A35"/>
    <w:rsid w:val="00583D5F"/>
    <w:rsid w:val="00585C99"/>
    <w:rsid w:val="005A7C4F"/>
    <w:rsid w:val="005B3D3E"/>
    <w:rsid w:val="005C0112"/>
    <w:rsid w:val="005D38FF"/>
    <w:rsid w:val="005E2E90"/>
    <w:rsid w:val="005F1DE9"/>
    <w:rsid w:val="005F4F90"/>
    <w:rsid w:val="005F6BC7"/>
    <w:rsid w:val="0060278B"/>
    <w:rsid w:val="0060281A"/>
    <w:rsid w:val="00603727"/>
    <w:rsid w:val="00624869"/>
    <w:rsid w:val="006311EA"/>
    <w:rsid w:val="006411A3"/>
    <w:rsid w:val="006452CC"/>
    <w:rsid w:val="00650295"/>
    <w:rsid w:val="00667B0E"/>
    <w:rsid w:val="00667E58"/>
    <w:rsid w:val="006863D7"/>
    <w:rsid w:val="00690B23"/>
    <w:rsid w:val="006A02A4"/>
    <w:rsid w:val="006A4866"/>
    <w:rsid w:val="006A5476"/>
    <w:rsid w:val="0070704E"/>
    <w:rsid w:val="00733709"/>
    <w:rsid w:val="00736FB6"/>
    <w:rsid w:val="00743E3F"/>
    <w:rsid w:val="00744342"/>
    <w:rsid w:val="007534E6"/>
    <w:rsid w:val="00766FE7"/>
    <w:rsid w:val="00767578"/>
    <w:rsid w:val="00780CAF"/>
    <w:rsid w:val="0078799F"/>
    <w:rsid w:val="007A0D9B"/>
    <w:rsid w:val="007A6AC4"/>
    <w:rsid w:val="007B1569"/>
    <w:rsid w:val="007B5E76"/>
    <w:rsid w:val="007D346B"/>
    <w:rsid w:val="007D7E44"/>
    <w:rsid w:val="007E417F"/>
    <w:rsid w:val="007F49CF"/>
    <w:rsid w:val="00802F7F"/>
    <w:rsid w:val="00803D0A"/>
    <w:rsid w:val="00820FBF"/>
    <w:rsid w:val="008226D2"/>
    <w:rsid w:val="0085144B"/>
    <w:rsid w:val="00861F08"/>
    <w:rsid w:val="00870B34"/>
    <w:rsid w:val="008724D5"/>
    <w:rsid w:val="008768C5"/>
    <w:rsid w:val="00882133"/>
    <w:rsid w:val="00892272"/>
    <w:rsid w:val="008930D9"/>
    <w:rsid w:val="008A0656"/>
    <w:rsid w:val="008A70EF"/>
    <w:rsid w:val="008B31E6"/>
    <w:rsid w:val="008B363A"/>
    <w:rsid w:val="00903A4A"/>
    <w:rsid w:val="00912386"/>
    <w:rsid w:val="009141EC"/>
    <w:rsid w:val="0093304F"/>
    <w:rsid w:val="00936BBA"/>
    <w:rsid w:val="00947046"/>
    <w:rsid w:val="00976E2F"/>
    <w:rsid w:val="00977E24"/>
    <w:rsid w:val="00984051"/>
    <w:rsid w:val="00984258"/>
    <w:rsid w:val="0098624F"/>
    <w:rsid w:val="009961CA"/>
    <w:rsid w:val="009974A7"/>
    <w:rsid w:val="009A10E8"/>
    <w:rsid w:val="009C4DA3"/>
    <w:rsid w:val="009D2541"/>
    <w:rsid w:val="009E14C4"/>
    <w:rsid w:val="009E3BAF"/>
    <w:rsid w:val="009F3A29"/>
    <w:rsid w:val="00A06C32"/>
    <w:rsid w:val="00A078A0"/>
    <w:rsid w:val="00A16C05"/>
    <w:rsid w:val="00A234C2"/>
    <w:rsid w:val="00A25272"/>
    <w:rsid w:val="00A25EB4"/>
    <w:rsid w:val="00A45A6F"/>
    <w:rsid w:val="00A753B5"/>
    <w:rsid w:val="00A80020"/>
    <w:rsid w:val="00AA7CE1"/>
    <w:rsid w:val="00AC1A3E"/>
    <w:rsid w:val="00AD0C95"/>
    <w:rsid w:val="00AD3325"/>
    <w:rsid w:val="00AD4142"/>
    <w:rsid w:val="00AD67E2"/>
    <w:rsid w:val="00AE0213"/>
    <w:rsid w:val="00AE075B"/>
    <w:rsid w:val="00AE5A24"/>
    <w:rsid w:val="00AE7098"/>
    <w:rsid w:val="00AF0591"/>
    <w:rsid w:val="00B11844"/>
    <w:rsid w:val="00B335D8"/>
    <w:rsid w:val="00B42169"/>
    <w:rsid w:val="00B421F9"/>
    <w:rsid w:val="00B52142"/>
    <w:rsid w:val="00B76B4A"/>
    <w:rsid w:val="00B96335"/>
    <w:rsid w:val="00BA109D"/>
    <w:rsid w:val="00BA67C6"/>
    <w:rsid w:val="00BB0220"/>
    <w:rsid w:val="00BB3575"/>
    <w:rsid w:val="00BC5908"/>
    <w:rsid w:val="00BE6852"/>
    <w:rsid w:val="00C16431"/>
    <w:rsid w:val="00C17CF2"/>
    <w:rsid w:val="00C33FA1"/>
    <w:rsid w:val="00C370F4"/>
    <w:rsid w:val="00C42855"/>
    <w:rsid w:val="00C75634"/>
    <w:rsid w:val="00C80EC2"/>
    <w:rsid w:val="00C826EC"/>
    <w:rsid w:val="00C91290"/>
    <w:rsid w:val="00C96F5D"/>
    <w:rsid w:val="00CB7D44"/>
    <w:rsid w:val="00D04E07"/>
    <w:rsid w:val="00D12F4D"/>
    <w:rsid w:val="00D2448F"/>
    <w:rsid w:val="00D2670F"/>
    <w:rsid w:val="00D44FB8"/>
    <w:rsid w:val="00D95C8D"/>
    <w:rsid w:val="00DA79C0"/>
    <w:rsid w:val="00DB59F5"/>
    <w:rsid w:val="00DD42E5"/>
    <w:rsid w:val="00DE0832"/>
    <w:rsid w:val="00DE3FA4"/>
    <w:rsid w:val="00E14093"/>
    <w:rsid w:val="00E32924"/>
    <w:rsid w:val="00E35E40"/>
    <w:rsid w:val="00E4020D"/>
    <w:rsid w:val="00E45065"/>
    <w:rsid w:val="00E4731C"/>
    <w:rsid w:val="00E52770"/>
    <w:rsid w:val="00E60296"/>
    <w:rsid w:val="00E84EB5"/>
    <w:rsid w:val="00E86163"/>
    <w:rsid w:val="00E87669"/>
    <w:rsid w:val="00E969D5"/>
    <w:rsid w:val="00EA35F4"/>
    <w:rsid w:val="00EB571D"/>
    <w:rsid w:val="00EB72FC"/>
    <w:rsid w:val="00EB79E0"/>
    <w:rsid w:val="00ED2067"/>
    <w:rsid w:val="00F13A2B"/>
    <w:rsid w:val="00F16F77"/>
    <w:rsid w:val="00F25767"/>
    <w:rsid w:val="00F262AA"/>
    <w:rsid w:val="00F36980"/>
    <w:rsid w:val="00F444CF"/>
    <w:rsid w:val="00F73524"/>
    <w:rsid w:val="00F75452"/>
    <w:rsid w:val="00F82E14"/>
    <w:rsid w:val="00FA1EB9"/>
    <w:rsid w:val="00FA5EE3"/>
    <w:rsid w:val="00FA6FAA"/>
    <w:rsid w:val="00FB161B"/>
    <w:rsid w:val="00FB5ACB"/>
    <w:rsid w:val="00FB72A8"/>
    <w:rsid w:val="00FC0A51"/>
    <w:rsid w:val="00FC56B5"/>
    <w:rsid w:val="00FD4F37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,"/>
  <w14:docId w14:val="241E624B"/>
  <w15:docId w15:val="{2DA71ADC-9E56-4FB5-875A-EDB7662D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E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41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41EC"/>
    <w:pPr>
      <w:tabs>
        <w:tab w:val="center" w:pos="4320"/>
        <w:tab w:val="right" w:pos="8640"/>
      </w:tabs>
    </w:pPr>
  </w:style>
  <w:style w:type="character" w:styleId="Hyperlink">
    <w:name w:val="Hyperlink"/>
    <w:rsid w:val="009C4D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1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1AE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7B156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B156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hilterninvadex.co.uk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34EAFC-B89A-4D67-9DB1-972BE875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Chiltern Invadex (UK) Limited</vt:lpstr>
    </vt:vector>
  </TitlesOfParts>
  <Company>Chiltern Invadex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Chiltern Invadex (UK) Limited</dc:title>
  <dc:creator>melanie.adamou</dc:creator>
  <cp:lastModifiedBy>Melanie Adamou</cp:lastModifiedBy>
  <cp:revision>33</cp:revision>
  <cp:lastPrinted>2017-07-24T14:17:00Z</cp:lastPrinted>
  <dcterms:created xsi:type="dcterms:W3CDTF">2016-08-16T09:37:00Z</dcterms:created>
  <dcterms:modified xsi:type="dcterms:W3CDTF">2019-05-21T09:37:00Z</dcterms:modified>
</cp:coreProperties>
</file>